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32A" w:rsidRPr="002F0A97" w:rsidRDefault="008B29D5" w:rsidP="00491EDC">
      <w:pPr>
        <w:rPr>
          <w:rFonts w:ascii="Garamond" w:hAnsi="Garamond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-4445</wp:posOffset>
            </wp:positionV>
            <wp:extent cx="885825" cy="1171575"/>
            <wp:effectExtent l="0" t="0" r="9525" b="9525"/>
            <wp:wrapNone/>
            <wp:docPr id="3" name="Imagem 3" descr="https://encrypted-tbn0.gstatic.com/images?q=tbn:ANd9GcRLzQyS6uSwQxkfgrVlSbny_gjWYzpPDXDtlCv0GGsdwx94aI8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LzQyS6uSwQxkfgrVlSbny_gjWYzpPDXDtlCv0GGsdwx94aI8u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9" t="18248" r="11414" b="11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132A" w:rsidRPr="002F0A97">
        <w:rPr>
          <w:rFonts w:ascii="Garamond" w:hAnsi="Garamond"/>
          <w:sz w:val="28"/>
          <w:szCs w:val="28"/>
        </w:rPr>
        <w:t>UNIVERSIDADE FEDERAL DO RIO GRANDE DO SUL</w:t>
      </w:r>
    </w:p>
    <w:p w:rsidR="006A132A" w:rsidRPr="002F0A97" w:rsidRDefault="006A132A" w:rsidP="00491EDC">
      <w:pPr>
        <w:rPr>
          <w:rFonts w:ascii="Garamond" w:hAnsi="Garamond"/>
          <w:sz w:val="28"/>
          <w:szCs w:val="28"/>
        </w:rPr>
      </w:pPr>
      <w:r w:rsidRPr="002F0A97">
        <w:rPr>
          <w:rFonts w:ascii="Garamond" w:hAnsi="Garamond"/>
          <w:sz w:val="28"/>
          <w:szCs w:val="28"/>
        </w:rPr>
        <w:t xml:space="preserve">INSTITUTO DE CIÊNCIAS BÁSICAS DA SAÚDE </w:t>
      </w:r>
    </w:p>
    <w:p w:rsidR="006A132A" w:rsidRPr="002F0A97" w:rsidRDefault="006A132A" w:rsidP="00491EDC">
      <w:pPr>
        <w:rPr>
          <w:rFonts w:ascii="Garamond" w:hAnsi="Garamond"/>
          <w:b/>
          <w:sz w:val="28"/>
          <w:szCs w:val="28"/>
        </w:rPr>
      </w:pPr>
      <w:r w:rsidRPr="002F0A97">
        <w:rPr>
          <w:rFonts w:ascii="Garamond" w:hAnsi="Garamond"/>
          <w:sz w:val="28"/>
          <w:szCs w:val="28"/>
        </w:rPr>
        <w:t xml:space="preserve">DEPARTAMENTO DE CIÊNCIAS MORFOLÓGICAS </w:t>
      </w:r>
    </w:p>
    <w:p w:rsidR="006A132A" w:rsidRPr="002F0A97" w:rsidRDefault="006A132A" w:rsidP="00491EDC">
      <w:pPr>
        <w:rPr>
          <w:rFonts w:ascii="Garamond" w:hAnsi="Garamond"/>
          <w:sz w:val="28"/>
          <w:szCs w:val="28"/>
        </w:rPr>
      </w:pPr>
      <w:r w:rsidRPr="002F0A97">
        <w:rPr>
          <w:rFonts w:ascii="Garamond" w:hAnsi="Garamond"/>
          <w:sz w:val="28"/>
          <w:szCs w:val="28"/>
        </w:rPr>
        <w:t xml:space="preserve">CURSO: </w:t>
      </w:r>
      <w:r>
        <w:rPr>
          <w:rFonts w:ascii="Garamond" w:hAnsi="Garamond"/>
          <w:sz w:val="28"/>
          <w:szCs w:val="28"/>
        </w:rPr>
        <w:t>ENFERMAGEM</w:t>
      </w:r>
    </w:p>
    <w:p w:rsidR="006A132A" w:rsidRPr="002F0A97" w:rsidRDefault="006A132A" w:rsidP="00491EDC">
      <w:pPr>
        <w:rPr>
          <w:rFonts w:ascii="Garamond" w:hAnsi="Garamond"/>
          <w:b/>
          <w:sz w:val="28"/>
        </w:rPr>
      </w:pPr>
      <w:r w:rsidRPr="002F0A97">
        <w:rPr>
          <w:rFonts w:ascii="Garamond" w:hAnsi="Garamond"/>
          <w:b/>
          <w:sz w:val="28"/>
          <w:szCs w:val="28"/>
        </w:rPr>
        <w:t>CBS05023 – EMBRIOLOGIA HUMANA</w:t>
      </w:r>
      <w:r w:rsidRPr="002F0A97">
        <w:rPr>
          <w:rFonts w:ascii="Garamond" w:hAnsi="Garamond"/>
          <w:b/>
          <w:sz w:val="28"/>
        </w:rPr>
        <w:t xml:space="preserve"> </w:t>
      </w:r>
    </w:p>
    <w:p w:rsidR="006A132A" w:rsidRPr="002F0A97" w:rsidRDefault="006A132A" w:rsidP="00491EDC">
      <w:pPr>
        <w:rPr>
          <w:rFonts w:ascii="Garamond" w:hAnsi="Garamond"/>
          <w:b/>
          <w:sz w:val="28"/>
        </w:rPr>
      </w:pPr>
    </w:p>
    <w:p w:rsidR="006A132A" w:rsidRPr="002F0A97" w:rsidRDefault="006A132A" w:rsidP="00491EDC">
      <w:pPr>
        <w:rPr>
          <w:rFonts w:ascii="Garamond" w:hAnsi="Garamond"/>
          <w:b/>
          <w:sz w:val="28"/>
        </w:rPr>
      </w:pPr>
      <w:r w:rsidRPr="002F0A97">
        <w:rPr>
          <w:rFonts w:ascii="Garamond" w:hAnsi="Garamond"/>
          <w:b/>
          <w:sz w:val="28"/>
        </w:rPr>
        <w:t>PLANO DE ENSINO</w:t>
      </w:r>
    </w:p>
    <w:p w:rsidR="006A132A" w:rsidRPr="002F0A97" w:rsidRDefault="006A132A" w:rsidP="006A132A">
      <w:pPr>
        <w:jc w:val="center"/>
        <w:rPr>
          <w:rFonts w:ascii="Garamond" w:hAnsi="Garamond"/>
        </w:rPr>
      </w:pPr>
    </w:p>
    <w:p w:rsidR="00491EDC" w:rsidRDefault="006A132A" w:rsidP="006A132A">
      <w:pPr>
        <w:rPr>
          <w:rFonts w:ascii="Garamond" w:hAnsi="Garamond"/>
        </w:rPr>
      </w:pPr>
      <w:r>
        <w:rPr>
          <w:rFonts w:ascii="Garamond" w:hAnsi="Garamond"/>
          <w:b/>
        </w:rPr>
        <w:t>Docente: Simone Marcuzzo</w:t>
      </w:r>
      <w:r w:rsidRPr="00491EDC">
        <w:rPr>
          <w:rFonts w:ascii="Garamond" w:hAnsi="Garamond"/>
        </w:rPr>
        <w:t xml:space="preserve"> </w:t>
      </w:r>
      <w:hyperlink r:id="rId7" w:history="1">
        <w:r w:rsidR="00491EDC" w:rsidRPr="0018677C">
          <w:rPr>
            <w:rStyle w:val="Hyperlink"/>
            <w:rFonts w:ascii="Garamond" w:hAnsi="Garamond"/>
          </w:rPr>
          <w:t>www.professor.ufrgs.br/simonemarcuzzo</w:t>
        </w:r>
      </w:hyperlink>
    </w:p>
    <w:p w:rsidR="006A132A" w:rsidRPr="002F0A97" w:rsidRDefault="006A132A" w:rsidP="006A132A">
      <w:pPr>
        <w:rPr>
          <w:rFonts w:ascii="Garamond" w:hAnsi="Garamond"/>
        </w:rPr>
      </w:pPr>
      <w:r w:rsidRPr="002F0A97">
        <w:rPr>
          <w:rFonts w:ascii="Garamond" w:hAnsi="Garamond"/>
          <w:b/>
        </w:rPr>
        <w:t>Créditos:</w:t>
      </w:r>
      <w:r w:rsidRPr="002F0A97">
        <w:rPr>
          <w:rFonts w:ascii="Garamond" w:hAnsi="Garamond"/>
        </w:rPr>
        <w:t xml:space="preserve"> 02</w:t>
      </w:r>
    </w:p>
    <w:p w:rsidR="006A132A" w:rsidRDefault="006A132A" w:rsidP="006A132A">
      <w:pPr>
        <w:rPr>
          <w:rFonts w:ascii="Garamond" w:hAnsi="Garamond"/>
        </w:rPr>
      </w:pPr>
      <w:r w:rsidRPr="002F0A97">
        <w:rPr>
          <w:rFonts w:ascii="Garamond" w:hAnsi="Garamond"/>
          <w:b/>
        </w:rPr>
        <w:t>Carga horária:</w:t>
      </w:r>
      <w:r w:rsidRPr="002F0A97">
        <w:rPr>
          <w:rFonts w:ascii="Garamond" w:hAnsi="Garamond"/>
        </w:rPr>
        <w:t xml:space="preserve"> 30</w:t>
      </w:r>
    </w:p>
    <w:p w:rsidR="006A132A" w:rsidRDefault="006A132A" w:rsidP="006A132A">
      <w:pPr>
        <w:rPr>
          <w:rFonts w:ascii="Garamond" w:hAnsi="Garamond"/>
          <w:b/>
        </w:rPr>
      </w:pPr>
      <w:r w:rsidRPr="001D1850">
        <w:rPr>
          <w:rFonts w:ascii="Garamond" w:hAnsi="Garamond"/>
          <w:b/>
        </w:rPr>
        <w:t>Horário:</w:t>
      </w:r>
      <w:r>
        <w:rPr>
          <w:rFonts w:ascii="Garamond" w:hAnsi="Garamond"/>
          <w:b/>
        </w:rPr>
        <w:t xml:space="preserve"> </w:t>
      </w:r>
      <w:r w:rsidR="00B1758E">
        <w:rPr>
          <w:rFonts w:ascii="Garamond" w:hAnsi="Garamond"/>
        </w:rPr>
        <w:t>10:30h – 12</w:t>
      </w:r>
      <w:r w:rsidRPr="001D1850">
        <w:rPr>
          <w:rFonts w:ascii="Garamond" w:hAnsi="Garamond"/>
        </w:rPr>
        <w:t>:10h</w:t>
      </w:r>
    </w:p>
    <w:p w:rsidR="006A132A" w:rsidRPr="001D1850" w:rsidRDefault="006A132A" w:rsidP="006A132A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Sala: </w:t>
      </w:r>
      <w:r w:rsidR="00D50443">
        <w:rPr>
          <w:rFonts w:ascii="Garamond" w:hAnsi="Garamond"/>
        </w:rPr>
        <w:t>131</w:t>
      </w:r>
      <w:r w:rsidRPr="001D1850">
        <w:rPr>
          <w:rFonts w:ascii="Garamond" w:hAnsi="Garamond"/>
        </w:rPr>
        <w:t xml:space="preserve"> - ICBS</w:t>
      </w:r>
    </w:p>
    <w:p w:rsidR="006A132A" w:rsidRDefault="006A132A" w:rsidP="006A132A">
      <w:pPr>
        <w:jc w:val="both"/>
        <w:rPr>
          <w:rFonts w:ascii="Garamond" w:hAnsi="Garamond"/>
          <w:b/>
        </w:rPr>
      </w:pPr>
    </w:p>
    <w:p w:rsidR="006A132A" w:rsidRDefault="006A132A" w:rsidP="006A132A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Garamond" w:hAnsi="Garamond"/>
        </w:rPr>
      </w:pPr>
      <w:r>
        <w:rPr>
          <w:rFonts w:ascii="Garamond" w:hAnsi="Garamond"/>
        </w:rPr>
        <w:t>.</w:t>
      </w:r>
    </w:p>
    <w:p w:rsidR="006A132A" w:rsidRDefault="006A132A" w:rsidP="006A132A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1080"/>
        <w:jc w:val="both"/>
        <w:rPr>
          <w:rFonts w:ascii="Garamond" w:hAnsi="Garamond"/>
        </w:rPr>
      </w:pPr>
    </w:p>
    <w:p w:rsidR="006A132A" w:rsidRDefault="006A132A" w:rsidP="006A132A">
      <w:pPr>
        <w:pStyle w:val="Recuodecorpodetexto"/>
        <w:tabs>
          <w:tab w:val="clear" w:pos="567"/>
          <w:tab w:val="left" w:pos="0"/>
        </w:tabs>
        <w:ind w:left="0"/>
        <w:rPr>
          <w:rFonts w:ascii="Garamond" w:hAnsi="Garamond"/>
          <w:sz w:val="24"/>
          <w:szCs w:val="24"/>
        </w:rPr>
      </w:pPr>
      <w:r w:rsidRPr="00643F52">
        <w:rPr>
          <w:rFonts w:ascii="Garamond" w:hAnsi="Garamond"/>
          <w:b/>
          <w:sz w:val="24"/>
          <w:szCs w:val="24"/>
        </w:rPr>
        <w:t xml:space="preserve">Avaliação: </w:t>
      </w:r>
      <w:r w:rsidRPr="00643F52">
        <w:rPr>
          <w:rFonts w:ascii="Garamond" w:hAnsi="Garamond"/>
          <w:sz w:val="24"/>
          <w:szCs w:val="24"/>
        </w:rPr>
        <w:t xml:space="preserve">Os critérios de avaliação serão apresentados no primeiro dia de aula. </w:t>
      </w:r>
    </w:p>
    <w:p w:rsidR="006A132A" w:rsidRDefault="006A132A" w:rsidP="006A132A">
      <w:pPr>
        <w:pStyle w:val="Recuodecorpodetexto"/>
        <w:tabs>
          <w:tab w:val="clear" w:pos="567"/>
          <w:tab w:val="left" w:pos="0"/>
        </w:tabs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- </w:t>
      </w:r>
      <w:r w:rsidRPr="00643F52">
        <w:rPr>
          <w:rFonts w:ascii="Garamond" w:hAnsi="Garamond"/>
          <w:sz w:val="24"/>
          <w:szCs w:val="24"/>
        </w:rPr>
        <w:t xml:space="preserve">Serão realizadas </w:t>
      </w:r>
      <w:r w:rsidR="00D53EA7">
        <w:rPr>
          <w:rFonts w:ascii="Garamond" w:hAnsi="Garamond"/>
          <w:sz w:val="24"/>
          <w:szCs w:val="24"/>
        </w:rPr>
        <w:t>2</w:t>
      </w:r>
      <w:r w:rsidR="00491EDC">
        <w:rPr>
          <w:rFonts w:ascii="Garamond" w:hAnsi="Garamond"/>
          <w:sz w:val="24"/>
          <w:szCs w:val="24"/>
        </w:rPr>
        <w:t xml:space="preserve"> </w:t>
      </w:r>
      <w:r w:rsidRPr="00643F52">
        <w:rPr>
          <w:rFonts w:ascii="Garamond" w:hAnsi="Garamond"/>
          <w:sz w:val="24"/>
          <w:szCs w:val="24"/>
        </w:rPr>
        <w:t>provas teóricas, nas quais constarão questões objetivas (de escolha simples ou múltipla escolha) e/ou dissertativas</w:t>
      </w:r>
      <w:r>
        <w:rPr>
          <w:rFonts w:ascii="Garamond" w:hAnsi="Garamond"/>
          <w:sz w:val="24"/>
          <w:szCs w:val="24"/>
        </w:rPr>
        <w:t>;</w:t>
      </w:r>
    </w:p>
    <w:p w:rsidR="00D53EA7" w:rsidRDefault="006A132A" w:rsidP="006A132A">
      <w:pPr>
        <w:pStyle w:val="Recuodecorpodetexto"/>
        <w:tabs>
          <w:tab w:val="left" w:pos="0"/>
        </w:tabs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- Outra</w:t>
      </w:r>
      <w:r w:rsidRPr="00143780">
        <w:rPr>
          <w:rFonts w:ascii="Garamond" w:hAnsi="Garamond"/>
          <w:sz w:val="24"/>
          <w:szCs w:val="24"/>
        </w:rPr>
        <w:t xml:space="preserve"> avaliação será feita com os alunos </w:t>
      </w:r>
      <w:r w:rsidR="00D85E89">
        <w:rPr>
          <w:rFonts w:ascii="Garamond" w:hAnsi="Garamond"/>
          <w:sz w:val="24"/>
          <w:szCs w:val="24"/>
        </w:rPr>
        <w:t>por meio de</w:t>
      </w:r>
      <w:r w:rsidRPr="00143780">
        <w:rPr>
          <w:rFonts w:ascii="Garamond" w:hAnsi="Garamond"/>
          <w:sz w:val="24"/>
          <w:szCs w:val="24"/>
        </w:rPr>
        <w:t xml:space="preserve"> </w:t>
      </w:r>
      <w:r w:rsidR="00D85E89">
        <w:rPr>
          <w:rFonts w:ascii="Garamond" w:hAnsi="Garamond"/>
          <w:sz w:val="24"/>
          <w:szCs w:val="24"/>
        </w:rPr>
        <w:t>seminários</w:t>
      </w:r>
      <w:r w:rsidRPr="00143780">
        <w:rPr>
          <w:rFonts w:ascii="Garamond" w:hAnsi="Garamond"/>
          <w:sz w:val="24"/>
          <w:szCs w:val="24"/>
        </w:rPr>
        <w:t xml:space="preserve"> a serem apresentados em sala de aula</w:t>
      </w:r>
      <w:r>
        <w:rPr>
          <w:rFonts w:ascii="Garamond" w:hAnsi="Garamond"/>
          <w:sz w:val="24"/>
          <w:szCs w:val="24"/>
        </w:rPr>
        <w:t>.</w:t>
      </w:r>
    </w:p>
    <w:p w:rsidR="00D40B91" w:rsidRDefault="00D40B91" w:rsidP="006A132A">
      <w:pPr>
        <w:pStyle w:val="Recuodecorpodetexto"/>
        <w:tabs>
          <w:tab w:val="left" w:pos="0"/>
        </w:tabs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- </w:t>
      </w:r>
      <w:r w:rsidR="00ED3469">
        <w:rPr>
          <w:rFonts w:ascii="Garamond" w:hAnsi="Garamond"/>
          <w:sz w:val="24"/>
          <w:szCs w:val="24"/>
        </w:rPr>
        <w:t xml:space="preserve">Para auxiliar na fixação do que foi visto em aula, será disponibilizado um </w:t>
      </w:r>
      <w:r>
        <w:rPr>
          <w:rFonts w:ascii="Garamond" w:hAnsi="Garamond"/>
          <w:sz w:val="24"/>
          <w:szCs w:val="24"/>
        </w:rPr>
        <w:t>caderno de esquemas</w:t>
      </w:r>
      <w:r w:rsidR="00ED3469">
        <w:rPr>
          <w:rFonts w:ascii="Garamond" w:hAnsi="Garamond"/>
          <w:sz w:val="24"/>
          <w:szCs w:val="24"/>
        </w:rPr>
        <w:t>. O aluno que apresentar o caderno</w:t>
      </w:r>
      <w:r>
        <w:rPr>
          <w:rFonts w:ascii="Garamond" w:hAnsi="Garamond"/>
          <w:sz w:val="24"/>
          <w:szCs w:val="24"/>
        </w:rPr>
        <w:t xml:space="preserve"> completo </w:t>
      </w:r>
      <w:r w:rsidR="00ED3469">
        <w:rPr>
          <w:rFonts w:ascii="Garamond" w:hAnsi="Garamond"/>
          <w:sz w:val="24"/>
          <w:szCs w:val="24"/>
        </w:rPr>
        <w:t>no dia combinado, receberá</w:t>
      </w:r>
      <w:r>
        <w:rPr>
          <w:rFonts w:ascii="Garamond" w:hAnsi="Garamond"/>
          <w:sz w:val="24"/>
          <w:szCs w:val="24"/>
        </w:rPr>
        <w:t xml:space="preserve"> </w:t>
      </w:r>
      <w:r w:rsidR="00ED3469">
        <w:rPr>
          <w:rFonts w:ascii="Garamond" w:hAnsi="Garamond"/>
          <w:sz w:val="24"/>
          <w:szCs w:val="24"/>
        </w:rPr>
        <w:t>0,5</w:t>
      </w:r>
      <w:r>
        <w:rPr>
          <w:rFonts w:ascii="Garamond" w:hAnsi="Garamond"/>
          <w:sz w:val="24"/>
          <w:szCs w:val="24"/>
        </w:rPr>
        <w:t xml:space="preserve"> </w:t>
      </w:r>
      <w:r w:rsidR="00ED3469">
        <w:rPr>
          <w:rFonts w:ascii="Garamond" w:hAnsi="Garamond"/>
          <w:sz w:val="24"/>
          <w:szCs w:val="24"/>
        </w:rPr>
        <w:t>adicionais</w:t>
      </w:r>
      <w:r>
        <w:rPr>
          <w:rFonts w:ascii="Garamond" w:hAnsi="Garamond"/>
          <w:sz w:val="24"/>
          <w:szCs w:val="24"/>
        </w:rPr>
        <w:t xml:space="preserve"> à nota da prova de cada área;</w:t>
      </w:r>
    </w:p>
    <w:p w:rsidR="006A132A" w:rsidRDefault="006A132A" w:rsidP="006A132A">
      <w:pPr>
        <w:pStyle w:val="Recuodecorpodetexto"/>
        <w:tabs>
          <w:tab w:val="left" w:pos="0"/>
        </w:tabs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- </w:t>
      </w:r>
      <w:r w:rsidRPr="005C479C">
        <w:rPr>
          <w:rFonts w:ascii="Garamond" w:hAnsi="Garamond"/>
          <w:sz w:val="24"/>
          <w:szCs w:val="24"/>
        </w:rPr>
        <w:t xml:space="preserve">A nota final será a </w:t>
      </w:r>
      <w:r w:rsidR="006021E4">
        <w:rPr>
          <w:rFonts w:ascii="Garamond" w:hAnsi="Garamond"/>
          <w:sz w:val="24"/>
          <w:szCs w:val="24"/>
        </w:rPr>
        <w:t xml:space="preserve">média aritmética das provas e </w:t>
      </w:r>
      <w:r w:rsidR="00D53EA7">
        <w:rPr>
          <w:rFonts w:ascii="Garamond" w:hAnsi="Garamond"/>
          <w:sz w:val="24"/>
          <w:szCs w:val="24"/>
        </w:rPr>
        <w:t>do seminário (todos valendo 10</w:t>
      </w:r>
      <w:r w:rsidRPr="005C479C">
        <w:rPr>
          <w:rFonts w:ascii="Garamond" w:hAnsi="Garamond"/>
          <w:sz w:val="24"/>
          <w:szCs w:val="24"/>
        </w:rPr>
        <w:t>), devendo ser de no mínimo 7,0 para a aprovação. Os conceitos para aprovação são os seguintes: C (7,0-7,9); B (8,0-8,9) e A (9,0-10).</w:t>
      </w:r>
    </w:p>
    <w:p w:rsidR="00421CBB" w:rsidRDefault="00421CBB" w:rsidP="00421CBB">
      <w:pPr>
        <w:jc w:val="center"/>
        <w:rPr>
          <w:rFonts w:ascii="Garamond" w:hAnsi="Garamond"/>
          <w:b/>
        </w:rPr>
      </w:pPr>
      <w:r w:rsidRPr="00523D92">
        <w:rPr>
          <w:rFonts w:ascii="Garamond" w:hAnsi="Garamond"/>
          <w:b/>
        </w:rPr>
        <w:t>CRONOGRAMA DE ATIVIDADES</w:t>
      </w:r>
    </w:p>
    <w:tbl>
      <w:tblPr>
        <w:tblW w:w="86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52"/>
      </w:tblGrid>
      <w:tr w:rsidR="00421CBB" w:rsidRPr="002F0A97" w:rsidTr="0076687E">
        <w:tc>
          <w:tcPr>
            <w:tcW w:w="1560" w:type="dxa"/>
          </w:tcPr>
          <w:p w:rsidR="00421CBB" w:rsidRPr="002F0A97" w:rsidRDefault="00421CBB" w:rsidP="009351E3">
            <w:pPr>
              <w:rPr>
                <w:rFonts w:ascii="Garamond" w:hAnsi="Garamond"/>
                <w:b/>
              </w:rPr>
            </w:pPr>
            <w:r w:rsidRPr="002F0A97">
              <w:rPr>
                <w:rFonts w:ascii="Garamond" w:hAnsi="Garamond"/>
                <w:b/>
              </w:rPr>
              <w:t xml:space="preserve">Data </w:t>
            </w:r>
          </w:p>
        </w:tc>
        <w:tc>
          <w:tcPr>
            <w:tcW w:w="7052" w:type="dxa"/>
          </w:tcPr>
          <w:p w:rsidR="00421CBB" w:rsidRPr="002F0A97" w:rsidRDefault="00421CBB" w:rsidP="009351E3">
            <w:pPr>
              <w:rPr>
                <w:rFonts w:ascii="Garamond" w:hAnsi="Garamond"/>
                <w:b/>
              </w:rPr>
            </w:pPr>
            <w:r w:rsidRPr="002F0A97">
              <w:rPr>
                <w:rFonts w:ascii="Garamond" w:hAnsi="Garamond"/>
                <w:b/>
              </w:rPr>
              <w:t>Conteúdo</w:t>
            </w:r>
          </w:p>
        </w:tc>
      </w:tr>
      <w:tr w:rsidR="00293207" w:rsidRPr="002F0A97" w:rsidTr="0076687E">
        <w:tc>
          <w:tcPr>
            <w:tcW w:w="1560" w:type="dxa"/>
          </w:tcPr>
          <w:p w:rsidR="00293207" w:rsidRPr="00C24C07" w:rsidRDefault="00293207" w:rsidP="0029320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</w:t>
            </w:r>
            <w:r w:rsidR="0072201F">
              <w:rPr>
                <w:rFonts w:ascii="Garamond" w:hAnsi="Garamond"/>
                <w:b/>
              </w:rPr>
              <w:t>9</w:t>
            </w:r>
            <w:r>
              <w:rPr>
                <w:rFonts w:ascii="Garamond" w:hAnsi="Garamond"/>
                <w:b/>
              </w:rPr>
              <w:t>/0</w:t>
            </w:r>
            <w:r w:rsidR="0072201F">
              <w:rPr>
                <w:rFonts w:ascii="Garamond" w:hAnsi="Garamond"/>
                <w:b/>
              </w:rPr>
              <w:t>8</w:t>
            </w:r>
          </w:p>
        </w:tc>
        <w:tc>
          <w:tcPr>
            <w:tcW w:w="7052" w:type="dxa"/>
          </w:tcPr>
          <w:p w:rsidR="00293207" w:rsidRPr="002F0A97" w:rsidRDefault="00293207" w:rsidP="002932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2F0A97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Apresentação</w:t>
            </w:r>
          </w:p>
        </w:tc>
      </w:tr>
      <w:tr w:rsidR="00293207" w:rsidRPr="002F0A97" w:rsidTr="00F942EC">
        <w:trPr>
          <w:trHeight w:val="240"/>
        </w:trPr>
        <w:tc>
          <w:tcPr>
            <w:tcW w:w="1560" w:type="dxa"/>
          </w:tcPr>
          <w:p w:rsidR="00293207" w:rsidRPr="00C24C07" w:rsidRDefault="00293207" w:rsidP="0029320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1</w:t>
            </w:r>
            <w:r w:rsidR="0072201F">
              <w:rPr>
                <w:rFonts w:ascii="Garamond" w:hAnsi="Garamond"/>
                <w:b/>
              </w:rPr>
              <w:t>6</w:t>
            </w:r>
            <w:r>
              <w:rPr>
                <w:rFonts w:ascii="Garamond" w:hAnsi="Garamond"/>
                <w:b/>
              </w:rPr>
              <w:t>/0</w:t>
            </w:r>
            <w:r w:rsidR="0072201F">
              <w:rPr>
                <w:rFonts w:ascii="Garamond" w:hAnsi="Garamond"/>
                <w:b/>
              </w:rPr>
              <w:t>8</w:t>
            </w:r>
          </w:p>
        </w:tc>
        <w:tc>
          <w:tcPr>
            <w:tcW w:w="7052" w:type="dxa"/>
          </w:tcPr>
          <w:p w:rsidR="00293207" w:rsidRPr="002F0A97" w:rsidRDefault="00293207" w:rsidP="002932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2F0A97">
              <w:rPr>
                <w:rFonts w:ascii="Garamond" w:hAnsi="Garamond"/>
              </w:rPr>
              <w:t>. Sistema Reprodutor Feminino. Gametogênese Feminina</w:t>
            </w:r>
            <w:r w:rsidR="007B5CB7">
              <w:rPr>
                <w:rFonts w:ascii="Garamond" w:hAnsi="Garamond"/>
              </w:rPr>
              <w:t xml:space="preserve"> e masculina</w:t>
            </w:r>
          </w:p>
        </w:tc>
      </w:tr>
      <w:tr w:rsidR="00293207" w:rsidRPr="002F0A97" w:rsidTr="0076687E">
        <w:tc>
          <w:tcPr>
            <w:tcW w:w="1560" w:type="dxa"/>
          </w:tcPr>
          <w:p w:rsidR="00293207" w:rsidRPr="00C24C07" w:rsidRDefault="00293207" w:rsidP="0029320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  <w:r w:rsidR="0072201F">
              <w:rPr>
                <w:rFonts w:ascii="Garamond" w:hAnsi="Garamond"/>
                <w:b/>
              </w:rPr>
              <w:t>3</w:t>
            </w:r>
            <w:r>
              <w:rPr>
                <w:rFonts w:ascii="Garamond" w:hAnsi="Garamond"/>
                <w:b/>
              </w:rPr>
              <w:t>/0</w:t>
            </w:r>
            <w:r w:rsidR="0072201F">
              <w:rPr>
                <w:rFonts w:ascii="Garamond" w:hAnsi="Garamond"/>
                <w:b/>
              </w:rPr>
              <w:t>8</w:t>
            </w:r>
          </w:p>
        </w:tc>
        <w:tc>
          <w:tcPr>
            <w:tcW w:w="7052" w:type="dxa"/>
          </w:tcPr>
          <w:p w:rsidR="00293207" w:rsidRPr="002F0A97" w:rsidRDefault="007B5CB7" w:rsidP="002932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 Fecundação</w:t>
            </w:r>
            <w:r w:rsidRPr="002F0A97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 xml:space="preserve">Primeira e </w:t>
            </w:r>
            <w:r w:rsidRPr="002F0A97">
              <w:rPr>
                <w:rFonts w:ascii="Garamond" w:hAnsi="Garamond"/>
              </w:rPr>
              <w:t>segunda semanas do desenvolvimento</w:t>
            </w:r>
          </w:p>
        </w:tc>
      </w:tr>
      <w:tr w:rsidR="00293207" w:rsidRPr="002F0A97" w:rsidTr="0076687E">
        <w:tc>
          <w:tcPr>
            <w:tcW w:w="1560" w:type="dxa"/>
          </w:tcPr>
          <w:p w:rsidR="00293207" w:rsidRPr="00C24C07" w:rsidRDefault="0072201F" w:rsidP="0029320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30</w:t>
            </w:r>
            <w:r w:rsidR="00293207">
              <w:rPr>
                <w:rFonts w:ascii="Garamond" w:hAnsi="Garamond"/>
                <w:b/>
              </w:rPr>
              <w:t>/0</w:t>
            </w:r>
            <w:r>
              <w:rPr>
                <w:rFonts w:ascii="Garamond" w:hAnsi="Garamond"/>
                <w:b/>
              </w:rPr>
              <w:t>8</w:t>
            </w:r>
          </w:p>
        </w:tc>
        <w:tc>
          <w:tcPr>
            <w:tcW w:w="7052" w:type="dxa"/>
          </w:tcPr>
          <w:p w:rsidR="00293207" w:rsidRPr="002F0A97" w:rsidRDefault="00293207" w:rsidP="00AF091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  <w:r w:rsidRPr="002F0A97">
              <w:rPr>
                <w:rFonts w:ascii="Garamond" w:hAnsi="Garamond"/>
              </w:rPr>
              <w:t xml:space="preserve"> </w:t>
            </w:r>
            <w:r w:rsidR="00AF0919" w:rsidRPr="00AF0919">
              <w:rPr>
                <w:rFonts w:ascii="Garamond" w:hAnsi="Garamond"/>
                <w:highlight w:val="yellow"/>
              </w:rPr>
              <w:t xml:space="preserve">Reprodução assistida, </w:t>
            </w:r>
            <w:proofErr w:type="spellStart"/>
            <w:r w:rsidR="00AF0919" w:rsidRPr="00AF0919">
              <w:rPr>
                <w:rFonts w:ascii="Garamond" w:hAnsi="Garamond"/>
                <w:highlight w:val="yellow"/>
              </w:rPr>
              <w:t>oncofertilade</w:t>
            </w:r>
            <w:proofErr w:type="spellEnd"/>
            <w:r w:rsidR="00AF0919" w:rsidRPr="00AF0919">
              <w:rPr>
                <w:rFonts w:ascii="Garamond" w:hAnsi="Garamond"/>
                <w:highlight w:val="yellow"/>
              </w:rPr>
              <w:t xml:space="preserve"> </w:t>
            </w:r>
            <w:r w:rsidR="007102B7">
              <w:rPr>
                <w:rFonts w:ascii="Garamond" w:hAnsi="Garamond"/>
                <w:highlight w:val="yellow"/>
              </w:rPr>
              <w:t>–</w:t>
            </w:r>
            <w:r w:rsidR="00AF0919" w:rsidRPr="00AF0919">
              <w:rPr>
                <w:rFonts w:ascii="Garamond" w:hAnsi="Garamond"/>
                <w:highlight w:val="yellow"/>
              </w:rPr>
              <w:t xml:space="preserve"> </w:t>
            </w:r>
            <w:proofErr w:type="spellStart"/>
            <w:r w:rsidR="007102B7">
              <w:rPr>
                <w:rFonts w:ascii="Garamond" w:hAnsi="Garamond"/>
                <w:highlight w:val="yellow"/>
              </w:rPr>
              <w:t>Profa</w:t>
            </w:r>
            <w:proofErr w:type="spellEnd"/>
            <w:r w:rsidR="007102B7">
              <w:rPr>
                <w:rFonts w:ascii="Garamond" w:hAnsi="Garamond"/>
                <w:highlight w:val="yellow"/>
              </w:rPr>
              <w:t xml:space="preserve"> </w:t>
            </w:r>
            <w:r w:rsidR="00AF0919" w:rsidRPr="00AF0919">
              <w:rPr>
                <w:rFonts w:ascii="Garamond" w:hAnsi="Garamond"/>
                <w:highlight w:val="yellow"/>
              </w:rPr>
              <w:t>Adriana</w:t>
            </w:r>
          </w:p>
        </w:tc>
      </w:tr>
      <w:tr w:rsidR="00293207" w:rsidRPr="002F0A97" w:rsidTr="0076687E">
        <w:tc>
          <w:tcPr>
            <w:tcW w:w="1560" w:type="dxa"/>
          </w:tcPr>
          <w:p w:rsidR="00293207" w:rsidRPr="00C24C07" w:rsidRDefault="00293207" w:rsidP="0029320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</w:t>
            </w:r>
            <w:r w:rsidR="0072201F">
              <w:rPr>
                <w:rFonts w:ascii="Garamond" w:hAnsi="Garamond"/>
                <w:b/>
              </w:rPr>
              <w:t>6</w:t>
            </w:r>
            <w:r>
              <w:rPr>
                <w:rFonts w:ascii="Garamond" w:hAnsi="Garamond"/>
                <w:b/>
              </w:rPr>
              <w:t>/0</w:t>
            </w:r>
            <w:r w:rsidR="0072201F">
              <w:rPr>
                <w:rFonts w:ascii="Garamond" w:hAnsi="Garamond"/>
                <w:b/>
              </w:rPr>
              <w:t>9</w:t>
            </w:r>
          </w:p>
        </w:tc>
        <w:tc>
          <w:tcPr>
            <w:tcW w:w="7052" w:type="dxa"/>
          </w:tcPr>
          <w:p w:rsidR="00293207" w:rsidRPr="002F0A97" w:rsidRDefault="00293207" w:rsidP="002932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5. </w:t>
            </w:r>
            <w:r w:rsidR="00697134">
              <w:rPr>
                <w:rFonts w:ascii="Garamond" w:hAnsi="Garamond"/>
              </w:rPr>
              <w:t>Placenta e membranas fetais</w:t>
            </w:r>
            <w:r w:rsidR="00D53EA7">
              <w:rPr>
                <w:rFonts w:ascii="Garamond" w:hAnsi="Garamond"/>
              </w:rPr>
              <w:t>, t</w:t>
            </w:r>
            <w:r w:rsidR="00AF0919" w:rsidRPr="002F0A97">
              <w:rPr>
                <w:rFonts w:ascii="Garamond" w:hAnsi="Garamond"/>
              </w:rPr>
              <w:t xml:space="preserve">erceira </w:t>
            </w:r>
            <w:r w:rsidR="00AF0919">
              <w:rPr>
                <w:rFonts w:ascii="Garamond" w:hAnsi="Garamond"/>
              </w:rPr>
              <w:t>e quarta</w:t>
            </w:r>
            <w:r w:rsidR="00AF0919" w:rsidRPr="002F0A97">
              <w:rPr>
                <w:rFonts w:ascii="Garamond" w:hAnsi="Garamond"/>
              </w:rPr>
              <w:t xml:space="preserve"> semanas do desenvolvimento</w:t>
            </w:r>
          </w:p>
        </w:tc>
      </w:tr>
      <w:tr w:rsidR="00304242" w:rsidRPr="002F0A97" w:rsidTr="0076687E">
        <w:tc>
          <w:tcPr>
            <w:tcW w:w="1560" w:type="dxa"/>
          </w:tcPr>
          <w:p w:rsidR="00304242" w:rsidRDefault="00304242" w:rsidP="0029320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13/09</w:t>
            </w:r>
          </w:p>
        </w:tc>
        <w:tc>
          <w:tcPr>
            <w:tcW w:w="7052" w:type="dxa"/>
          </w:tcPr>
          <w:p w:rsidR="008B7A4A" w:rsidRDefault="00304242" w:rsidP="002932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Seminários: </w:t>
            </w:r>
          </w:p>
          <w:p w:rsidR="00304242" w:rsidRDefault="008B7A4A" w:rsidP="00D53E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1)</w:t>
            </w:r>
            <w:r w:rsidR="00304242" w:rsidRPr="004537AA">
              <w:rPr>
                <w:rFonts w:ascii="Garamond" w:hAnsi="Garamond"/>
              </w:rPr>
              <w:t>Pílula anticoncepcional e de emergência</w:t>
            </w:r>
            <w:r w:rsidR="001913E3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2) Pré-natal</w:t>
            </w:r>
            <w:r w:rsidR="001913E3">
              <w:rPr>
                <w:rFonts w:ascii="Garamond" w:hAnsi="Garamond"/>
              </w:rPr>
              <w:t xml:space="preserve"> </w:t>
            </w:r>
            <w:proofErr w:type="gramStart"/>
            <w:r>
              <w:rPr>
                <w:rFonts w:ascii="Garamond" w:hAnsi="Garamond"/>
              </w:rPr>
              <w:t>3)P</w:t>
            </w:r>
            <w:r w:rsidR="00304242">
              <w:rPr>
                <w:rFonts w:ascii="Garamond" w:hAnsi="Garamond"/>
              </w:rPr>
              <w:t>arto</w:t>
            </w:r>
            <w:proofErr w:type="gramEnd"/>
            <w:r w:rsidR="001913E3">
              <w:rPr>
                <w:rFonts w:ascii="Garamond" w:hAnsi="Garamond"/>
              </w:rPr>
              <w:t xml:space="preserve"> </w:t>
            </w:r>
          </w:p>
        </w:tc>
      </w:tr>
      <w:tr w:rsidR="00293207" w:rsidRPr="002F0A97" w:rsidTr="0076687E">
        <w:tc>
          <w:tcPr>
            <w:tcW w:w="1560" w:type="dxa"/>
          </w:tcPr>
          <w:p w:rsidR="00293207" w:rsidRPr="00C24C07" w:rsidRDefault="00304242" w:rsidP="0029320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20/09</w:t>
            </w:r>
          </w:p>
        </w:tc>
        <w:tc>
          <w:tcPr>
            <w:tcW w:w="7052" w:type="dxa"/>
          </w:tcPr>
          <w:p w:rsidR="00293207" w:rsidRPr="00697134" w:rsidRDefault="00F942EC" w:rsidP="0029320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Feriado </w:t>
            </w:r>
          </w:p>
        </w:tc>
      </w:tr>
      <w:tr w:rsidR="00304242" w:rsidRPr="002F0A97" w:rsidTr="0076687E">
        <w:tc>
          <w:tcPr>
            <w:tcW w:w="1560" w:type="dxa"/>
          </w:tcPr>
          <w:p w:rsidR="00304242" w:rsidRPr="00C24C07" w:rsidRDefault="00304242" w:rsidP="0030424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27/09</w:t>
            </w:r>
          </w:p>
        </w:tc>
        <w:tc>
          <w:tcPr>
            <w:tcW w:w="7052" w:type="dxa"/>
          </w:tcPr>
          <w:p w:rsidR="00304242" w:rsidRPr="00467235" w:rsidRDefault="00697134" w:rsidP="00304242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Primeira P</w:t>
            </w:r>
            <w:r w:rsidRPr="00394149">
              <w:rPr>
                <w:rFonts w:ascii="Garamond" w:hAnsi="Garamond"/>
                <w:b/>
              </w:rPr>
              <w:t>rova</w:t>
            </w:r>
          </w:p>
        </w:tc>
      </w:tr>
      <w:tr w:rsidR="00697134" w:rsidRPr="00394149" w:rsidTr="0076687E">
        <w:tc>
          <w:tcPr>
            <w:tcW w:w="1560" w:type="dxa"/>
          </w:tcPr>
          <w:p w:rsidR="00697134" w:rsidRPr="00C24C07" w:rsidRDefault="00697134" w:rsidP="0069713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04/10</w:t>
            </w:r>
          </w:p>
        </w:tc>
        <w:tc>
          <w:tcPr>
            <w:tcW w:w="7052" w:type="dxa"/>
          </w:tcPr>
          <w:p w:rsidR="00697134" w:rsidRPr="00467235" w:rsidRDefault="00697134" w:rsidP="00AF091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6. </w:t>
            </w:r>
            <w:r w:rsidR="00A06C57" w:rsidRPr="00AF0919">
              <w:rPr>
                <w:rFonts w:ascii="Garamond" w:hAnsi="Garamond"/>
                <w:highlight w:val="yellow"/>
              </w:rPr>
              <w:t>Face</w:t>
            </w:r>
            <w:r w:rsidR="008B7A4A">
              <w:rPr>
                <w:rFonts w:ascii="Garamond" w:hAnsi="Garamond"/>
                <w:highlight w:val="yellow"/>
              </w:rPr>
              <w:t xml:space="preserve"> e a</w:t>
            </w:r>
            <w:r w:rsidR="00AF0919" w:rsidRPr="00AF0919">
              <w:rPr>
                <w:rFonts w:ascii="Garamond" w:hAnsi="Garamond"/>
                <w:highlight w:val="yellow"/>
              </w:rPr>
              <w:t xml:space="preserve">parelho </w:t>
            </w:r>
            <w:proofErr w:type="gramStart"/>
            <w:r w:rsidR="00AF0919" w:rsidRPr="00AF0919">
              <w:rPr>
                <w:rFonts w:ascii="Garamond" w:hAnsi="Garamond"/>
                <w:highlight w:val="yellow"/>
              </w:rPr>
              <w:t>branquial  -</w:t>
            </w:r>
            <w:proofErr w:type="gramEnd"/>
            <w:r w:rsidR="00AF0919" w:rsidRPr="00AF0919">
              <w:rPr>
                <w:rFonts w:ascii="Garamond" w:hAnsi="Garamond"/>
                <w:highlight w:val="yellow"/>
              </w:rPr>
              <w:t xml:space="preserve"> </w:t>
            </w:r>
            <w:proofErr w:type="spellStart"/>
            <w:r w:rsidR="007102B7">
              <w:rPr>
                <w:rFonts w:ascii="Garamond" w:hAnsi="Garamond"/>
                <w:highlight w:val="yellow"/>
              </w:rPr>
              <w:t>Profa</w:t>
            </w:r>
            <w:proofErr w:type="spellEnd"/>
            <w:r w:rsidR="007102B7">
              <w:rPr>
                <w:rFonts w:ascii="Garamond" w:hAnsi="Garamond"/>
                <w:highlight w:val="yellow"/>
              </w:rPr>
              <w:t xml:space="preserve"> </w:t>
            </w:r>
            <w:r w:rsidR="00AF0919" w:rsidRPr="00AF0919">
              <w:rPr>
                <w:rFonts w:ascii="Garamond" w:hAnsi="Garamond"/>
                <w:highlight w:val="yellow"/>
              </w:rPr>
              <w:t>Adriana</w:t>
            </w:r>
          </w:p>
        </w:tc>
      </w:tr>
      <w:tr w:rsidR="00697134" w:rsidRPr="00394149" w:rsidTr="0076687E">
        <w:tc>
          <w:tcPr>
            <w:tcW w:w="1560" w:type="dxa"/>
          </w:tcPr>
          <w:p w:rsidR="00697134" w:rsidRPr="00C24C07" w:rsidRDefault="00697134" w:rsidP="0069713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11/10</w:t>
            </w:r>
          </w:p>
        </w:tc>
        <w:tc>
          <w:tcPr>
            <w:tcW w:w="7052" w:type="dxa"/>
          </w:tcPr>
          <w:p w:rsidR="00697134" w:rsidRPr="00467235" w:rsidRDefault="00697134" w:rsidP="006971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8. </w:t>
            </w:r>
            <w:r w:rsidRPr="00394149">
              <w:rPr>
                <w:rFonts w:ascii="Garamond" w:hAnsi="Garamond"/>
              </w:rPr>
              <w:t>Desenvolvimento do Sistema Nervoso</w:t>
            </w:r>
            <w:r w:rsidR="00AF0919">
              <w:rPr>
                <w:rFonts w:ascii="Garamond" w:hAnsi="Garamond"/>
              </w:rPr>
              <w:t xml:space="preserve"> e Musculoesquelético</w:t>
            </w:r>
          </w:p>
        </w:tc>
      </w:tr>
      <w:tr w:rsidR="00697134" w:rsidRPr="00394149" w:rsidTr="0076687E">
        <w:tc>
          <w:tcPr>
            <w:tcW w:w="1560" w:type="dxa"/>
          </w:tcPr>
          <w:p w:rsidR="00697134" w:rsidRPr="00C24C07" w:rsidRDefault="00697134" w:rsidP="0069713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18/10</w:t>
            </w:r>
          </w:p>
        </w:tc>
        <w:tc>
          <w:tcPr>
            <w:tcW w:w="7052" w:type="dxa"/>
          </w:tcPr>
          <w:p w:rsidR="00697134" w:rsidRPr="00394149" w:rsidRDefault="00697134" w:rsidP="00AF091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Jornada</w:t>
            </w:r>
            <w:r w:rsidR="00AF0919">
              <w:rPr>
                <w:rFonts w:ascii="Garamond" w:hAnsi="Garamond"/>
              </w:rPr>
              <w:t xml:space="preserve"> </w:t>
            </w:r>
          </w:p>
        </w:tc>
      </w:tr>
      <w:tr w:rsidR="00697134" w:rsidRPr="00394149" w:rsidTr="0076687E">
        <w:tc>
          <w:tcPr>
            <w:tcW w:w="1560" w:type="dxa"/>
          </w:tcPr>
          <w:p w:rsidR="00697134" w:rsidRPr="00C24C07" w:rsidRDefault="00697134" w:rsidP="0069713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25/10</w:t>
            </w:r>
          </w:p>
        </w:tc>
        <w:tc>
          <w:tcPr>
            <w:tcW w:w="7052" w:type="dxa"/>
          </w:tcPr>
          <w:p w:rsidR="00697134" w:rsidRPr="00394149" w:rsidRDefault="00697134" w:rsidP="006971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12. </w:t>
            </w:r>
            <w:r w:rsidRPr="00394149">
              <w:rPr>
                <w:rFonts w:ascii="Garamond" w:hAnsi="Garamond"/>
              </w:rPr>
              <w:t>Desenvolvimento do Sistema Respiratório e Digestório</w:t>
            </w:r>
          </w:p>
        </w:tc>
      </w:tr>
      <w:tr w:rsidR="00697134" w:rsidRPr="00394149" w:rsidTr="0076687E">
        <w:tc>
          <w:tcPr>
            <w:tcW w:w="1560" w:type="dxa"/>
          </w:tcPr>
          <w:p w:rsidR="00697134" w:rsidRPr="00C24C07" w:rsidRDefault="00697134" w:rsidP="0069713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01/11</w:t>
            </w:r>
          </w:p>
        </w:tc>
        <w:tc>
          <w:tcPr>
            <w:tcW w:w="7052" w:type="dxa"/>
          </w:tcPr>
          <w:p w:rsidR="00697134" w:rsidRPr="00AF0919" w:rsidRDefault="00697134" w:rsidP="00697134">
            <w:pPr>
              <w:rPr>
                <w:rFonts w:ascii="Garamond" w:hAnsi="Garamond"/>
                <w:b/>
              </w:rPr>
            </w:pPr>
            <w:r w:rsidRPr="00AF0919">
              <w:rPr>
                <w:rFonts w:ascii="Garamond" w:hAnsi="Garamond"/>
                <w:b/>
              </w:rPr>
              <w:t>Feriado</w:t>
            </w:r>
          </w:p>
        </w:tc>
      </w:tr>
      <w:tr w:rsidR="00697134" w:rsidRPr="00394149" w:rsidTr="0076687E">
        <w:tc>
          <w:tcPr>
            <w:tcW w:w="1560" w:type="dxa"/>
          </w:tcPr>
          <w:p w:rsidR="00697134" w:rsidRPr="00C24C07" w:rsidRDefault="00697134" w:rsidP="0069713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08/11</w:t>
            </w:r>
          </w:p>
        </w:tc>
        <w:tc>
          <w:tcPr>
            <w:tcW w:w="7052" w:type="dxa"/>
          </w:tcPr>
          <w:p w:rsidR="00697134" w:rsidRPr="00394149" w:rsidRDefault="00697134" w:rsidP="006971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  <w:r w:rsidRPr="00394149">
              <w:rPr>
                <w:rFonts w:ascii="Garamond" w:hAnsi="Garamond"/>
              </w:rPr>
              <w:t xml:space="preserve">. </w:t>
            </w:r>
            <w:r w:rsidR="00A06C57" w:rsidRPr="00BE6024">
              <w:rPr>
                <w:rFonts w:ascii="Garamond" w:hAnsi="Garamond"/>
                <w:highlight w:val="yellow"/>
              </w:rPr>
              <w:t>Desenvolvimento do Sistema Cardiovascular Sistema Urogenital</w:t>
            </w:r>
            <w:r w:rsidR="00AF0919" w:rsidRPr="00BE6024">
              <w:rPr>
                <w:rFonts w:ascii="Garamond" w:hAnsi="Garamond"/>
                <w:highlight w:val="yellow"/>
              </w:rPr>
              <w:t xml:space="preserve"> – Princípios da teratologia</w:t>
            </w:r>
            <w:r w:rsidR="007102B7">
              <w:rPr>
                <w:rFonts w:ascii="Garamond" w:hAnsi="Garamond"/>
              </w:rPr>
              <w:t xml:space="preserve"> – </w:t>
            </w:r>
            <w:proofErr w:type="spellStart"/>
            <w:r w:rsidR="007102B7">
              <w:rPr>
                <w:rFonts w:ascii="Garamond" w:hAnsi="Garamond"/>
              </w:rPr>
              <w:t>Profa</w:t>
            </w:r>
            <w:proofErr w:type="spellEnd"/>
            <w:r w:rsidR="007102B7">
              <w:rPr>
                <w:rFonts w:ascii="Garamond" w:hAnsi="Garamond"/>
              </w:rPr>
              <w:t xml:space="preserve"> Adriana</w:t>
            </w:r>
          </w:p>
        </w:tc>
      </w:tr>
      <w:tr w:rsidR="00697134" w:rsidRPr="00394149" w:rsidTr="0076687E">
        <w:tc>
          <w:tcPr>
            <w:tcW w:w="1560" w:type="dxa"/>
          </w:tcPr>
          <w:p w:rsidR="00697134" w:rsidRPr="00C24C07" w:rsidRDefault="00697134" w:rsidP="0069713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15/11</w:t>
            </w:r>
          </w:p>
        </w:tc>
        <w:tc>
          <w:tcPr>
            <w:tcW w:w="7052" w:type="dxa"/>
          </w:tcPr>
          <w:p w:rsidR="00697134" w:rsidRPr="00394149" w:rsidRDefault="00697134" w:rsidP="006971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Feriado</w:t>
            </w:r>
          </w:p>
        </w:tc>
      </w:tr>
      <w:tr w:rsidR="00697134" w:rsidRPr="00394149" w:rsidTr="0076687E">
        <w:tc>
          <w:tcPr>
            <w:tcW w:w="1560" w:type="dxa"/>
          </w:tcPr>
          <w:p w:rsidR="00697134" w:rsidRPr="00C24C07" w:rsidRDefault="00697134" w:rsidP="0069713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22/11</w:t>
            </w:r>
          </w:p>
        </w:tc>
        <w:tc>
          <w:tcPr>
            <w:tcW w:w="7052" w:type="dxa"/>
          </w:tcPr>
          <w:p w:rsidR="00697134" w:rsidRPr="00394149" w:rsidRDefault="00697134" w:rsidP="006971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  <w:r w:rsidRPr="00394149">
              <w:rPr>
                <w:rFonts w:ascii="Garamond" w:hAnsi="Garamond"/>
              </w:rPr>
              <w:t xml:space="preserve">. </w:t>
            </w:r>
            <w:r w:rsidR="00A06C57" w:rsidRPr="00394149">
              <w:rPr>
                <w:rFonts w:ascii="Garamond" w:hAnsi="Garamond"/>
                <w:b/>
              </w:rPr>
              <w:t>Segunda Prov</w:t>
            </w:r>
            <w:r w:rsidR="00A06C57">
              <w:rPr>
                <w:rFonts w:ascii="Garamond" w:hAnsi="Garamond"/>
                <w:b/>
              </w:rPr>
              <w:t>a</w:t>
            </w:r>
            <w:r w:rsidR="00A06C57" w:rsidRPr="00394149">
              <w:rPr>
                <w:rFonts w:ascii="Garamond" w:hAnsi="Garamond"/>
              </w:rPr>
              <w:t xml:space="preserve"> </w:t>
            </w:r>
          </w:p>
        </w:tc>
      </w:tr>
      <w:tr w:rsidR="00697134" w:rsidRPr="00394149" w:rsidTr="0076687E">
        <w:tc>
          <w:tcPr>
            <w:tcW w:w="1560" w:type="dxa"/>
          </w:tcPr>
          <w:p w:rsidR="00697134" w:rsidRPr="00C24C07" w:rsidRDefault="00697134" w:rsidP="00697134">
            <w:pPr>
              <w:jc w:val="center"/>
              <w:rPr>
                <w:rFonts w:ascii="Garamond" w:hAnsi="Garamond"/>
                <w:b/>
              </w:rPr>
            </w:pPr>
            <w:r w:rsidRPr="00C24C07">
              <w:rPr>
                <w:rFonts w:ascii="Garamond" w:hAnsi="Garamond"/>
                <w:b/>
              </w:rPr>
              <w:t>2</w:t>
            </w:r>
            <w:r>
              <w:rPr>
                <w:rFonts w:ascii="Garamond" w:hAnsi="Garamond"/>
                <w:b/>
              </w:rPr>
              <w:t>9/11</w:t>
            </w:r>
          </w:p>
        </w:tc>
        <w:tc>
          <w:tcPr>
            <w:tcW w:w="7052" w:type="dxa"/>
          </w:tcPr>
          <w:p w:rsidR="008B7A4A" w:rsidRDefault="008B7A4A" w:rsidP="006971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Seminários: </w:t>
            </w:r>
          </w:p>
          <w:p w:rsidR="008B7A4A" w:rsidRDefault="008B7A4A" w:rsidP="006971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4</w:t>
            </w:r>
            <w:r w:rsidR="00697134">
              <w:rPr>
                <w:rFonts w:ascii="Garamond" w:hAnsi="Garamond"/>
              </w:rPr>
              <w:t>)</w:t>
            </w:r>
            <w:r>
              <w:rPr>
                <w:rFonts w:ascii="Garamond" w:hAnsi="Garamond"/>
              </w:rPr>
              <w:t xml:space="preserve"> </w:t>
            </w:r>
            <w:r w:rsidR="00697134" w:rsidRPr="004537AA">
              <w:rPr>
                <w:rFonts w:ascii="Garamond" w:hAnsi="Garamond"/>
              </w:rPr>
              <w:t xml:space="preserve">Anencefalia, microcefalia, </w:t>
            </w:r>
            <w:r w:rsidR="00697134">
              <w:rPr>
                <w:rFonts w:ascii="Garamond" w:hAnsi="Garamond"/>
              </w:rPr>
              <w:t xml:space="preserve">hidrocefalia, </w:t>
            </w:r>
            <w:r>
              <w:rPr>
                <w:rFonts w:ascii="Garamond" w:hAnsi="Garamond"/>
              </w:rPr>
              <w:t>espinha bífida</w:t>
            </w:r>
          </w:p>
          <w:p w:rsidR="00697134" w:rsidRDefault="008B7A4A" w:rsidP="006971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5) S</w:t>
            </w:r>
            <w:r w:rsidR="00697134" w:rsidRPr="004537AA">
              <w:rPr>
                <w:rFonts w:ascii="Garamond" w:hAnsi="Garamond"/>
              </w:rPr>
              <w:t>índrome de Down</w:t>
            </w:r>
          </w:p>
          <w:p w:rsidR="008B7A4A" w:rsidRDefault="008B7A4A" w:rsidP="006971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697134">
              <w:rPr>
                <w:rFonts w:ascii="Garamond" w:hAnsi="Garamond"/>
              </w:rPr>
              <w:t xml:space="preserve">) </w:t>
            </w:r>
            <w:r w:rsidR="00697134" w:rsidRPr="004537AA">
              <w:rPr>
                <w:rFonts w:ascii="Garamond" w:hAnsi="Garamond"/>
              </w:rPr>
              <w:t>Pé to</w:t>
            </w:r>
            <w:r>
              <w:rPr>
                <w:rFonts w:ascii="Garamond" w:hAnsi="Garamond"/>
              </w:rPr>
              <w:t xml:space="preserve">rto, </w:t>
            </w:r>
            <w:proofErr w:type="spellStart"/>
            <w:r>
              <w:rPr>
                <w:rFonts w:ascii="Garamond" w:hAnsi="Garamond"/>
              </w:rPr>
              <w:t>sindactilia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polidactilia</w:t>
            </w:r>
            <w:proofErr w:type="spellEnd"/>
            <w:r w:rsidR="00804D46">
              <w:rPr>
                <w:rFonts w:ascii="Garamond" w:hAnsi="Garamond"/>
              </w:rPr>
              <w:t xml:space="preserve"> </w:t>
            </w:r>
          </w:p>
          <w:p w:rsidR="00697134" w:rsidRDefault="008B7A4A" w:rsidP="006971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7) F</w:t>
            </w:r>
            <w:r w:rsidR="00697134" w:rsidRPr="004537AA">
              <w:rPr>
                <w:rFonts w:ascii="Garamond" w:hAnsi="Garamond"/>
              </w:rPr>
              <w:t>enda labial</w:t>
            </w:r>
            <w:r>
              <w:rPr>
                <w:rFonts w:ascii="Garamond" w:hAnsi="Garamond"/>
              </w:rPr>
              <w:t xml:space="preserve"> e palatina</w:t>
            </w:r>
          </w:p>
          <w:p w:rsidR="008B7A4A" w:rsidRDefault="008B7A4A" w:rsidP="006971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  <w:r w:rsidR="00697134">
              <w:rPr>
                <w:rFonts w:ascii="Garamond" w:hAnsi="Garamond"/>
              </w:rPr>
              <w:t xml:space="preserve">) </w:t>
            </w:r>
            <w:proofErr w:type="spellStart"/>
            <w:r w:rsidR="00697134" w:rsidRPr="004537AA">
              <w:rPr>
                <w:rFonts w:ascii="Garamond" w:hAnsi="Garamond"/>
              </w:rPr>
              <w:t>Gast</w:t>
            </w:r>
            <w:r>
              <w:rPr>
                <w:rFonts w:ascii="Garamond" w:hAnsi="Garamond"/>
              </w:rPr>
              <w:t>rosquise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onfalocele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atresias</w:t>
            </w:r>
            <w:proofErr w:type="spellEnd"/>
            <w:r w:rsidR="00804D46">
              <w:rPr>
                <w:rFonts w:ascii="Garamond" w:hAnsi="Garamond"/>
              </w:rPr>
              <w:t xml:space="preserve"> </w:t>
            </w:r>
          </w:p>
          <w:p w:rsidR="00697134" w:rsidRDefault="008B7A4A" w:rsidP="006971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9) S</w:t>
            </w:r>
            <w:r w:rsidR="00697134" w:rsidRPr="004537AA">
              <w:rPr>
                <w:rFonts w:ascii="Garamond" w:hAnsi="Garamond"/>
              </w:rPr>
              <w:t>índrome da angústia respiratória, fístulas</w:t>
            </w:r>
            <w:r w:rsidR="001913E3">
              <w:rPr>
                <w:rFonts w:ascii="Garamond" w:hAnsi="Garamond"/>
              </w:rPr>
              <w:t xml:space="preserve"> </w:t>
            </w:r>
          </w:p>
          <w:p w:rsidR="008B7A4A" w:rsidRDefault="008B7A4A" w:rsidP="006971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="00697134">
              <w:rPr>
                <w:rFonts w:ascii="Garamond" w:hAnsi="Garamond"/>
              </w:rPr>
              <w:t xml:space="preserve">) </w:t>
            </w:r>
            <w:r w:rsidR="00697134" w:rsidRPr="004537AA">
              <w:rPr>
                <w:rFonts w:ascii="Garamond" w:hAnsi="Garamond"/>
              </w:rPr>
              <w:t>Comunicação interventricular, defeito septal atrioventricular, comunicação interatrial e p</w:t>
            </w:r>
            <w:r>
              <w:rPr>
                <w:rFonts w:ascii="Garamond" w:hAnsi="Garamond"/>
              </w:rPr>
              <w:t xml:space="preserve">ersistência do canal arterial </w:t>
            </w:r>
          </w:p>
          <w:p w:rsidR="00697134" w:rsidRDefault="008B7A4A" w:rsidP="006971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11) T</w:t>
            </w:r>
            <w:r w:rsidR="00697134" w:rsidRPr="004537AA">
              <w:rPr>
                <w:rFonts w:ascii="Garamond" w:hAnsi="Garamond"/>
              </w:rPr>
              <w:t xml:space="preserve">etralogia de </w:t>
            </w:r>
            <w:proofErr w:type="spellStart"/>
            <w:r w:rsidR="00697134" w:rsidRPr="004537AA">
              <w:rPr>
                <w:rFonts w:ascii="Garamond" w:hAnsi="Garamond"/>
              </w:rPr>
              <w:t>Fallot</w:t>
            </w:r>
            <w:proofErr w:type="spellEnd"/>
            <w:r w:rsidR="00804D46">
              <w:rPr>
                <w:rFonts w:ascii="Garamond" w:hAnsi="Garamond"/>
              </w:rPr>
              <w:t xml:space="preserve"> </w:t>
            </w:r>
          </w:p>
          <w:p w:rsidR="008B7A4A" w:rsidRDefault="008B7A4A" w:rsidP="006971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  <w:r w:rsidR="00697134">
              <w:rPr>
                <w:rFonts w:ascii="Garamond" w:hAnsi="Garamond"/>
              </w:rPr>
              <w:t xml:space="preserve">) </w:t>
            </w:r>
            <w:proofErr w:type="gramStart"/>
            <w:r w:rsidR="00697134" w:rsidRPr="004537AA">
              <w:rPr>
                <w:rFonts w:ascii="Garamond" w:hAnsi="Garamond"/>
              </w:rPr>
              <w:t>Hermafroditismo</w:t>
            </w:r>
            <w:r w:rsidR="001913E3">
              <w:rPr>
                <w:rFonts w:ascii="Garamond" w:hAnsi="Garamond"/>
              </w:rPr>
              <w:t xml:space="preserve"> </w:t>
            </w:r>
            <w:r w:rsidR="00697134" w:rsidRPr="004537AA">
              <w:rPr>
                <w:rFonts w:ascii="Garamond" w:hAnsi="Garamond"/>
              </w:rPr>
              <w:t>,</w:t>
            </w:r>
            <w:proofErr w:type="gramEnd"/>
            <w:r w:rsidR="00697134" w:rsidRPr="004537AA">
              <w:rPr>
                <w:rFonts w:ascii="Garamond" w:hAnsi="Garamond"/>
              </w:rPr>
              <w:t xml:space="preserve"> </w:t>
            </w:r>
            <w:proofErr w:type="spellStart"/>
            <w:r w:rsidR="00697134" w:rsidRPr="004537AA">
              <w:rPr>
                <w:rFonts w:ascii="Garamond" w:hAnsi="Garamond"/>
              </w:rPr>
              <w:t>hipospádia</w:t>
            </w:r>
            <w:proofErr w:type="spellEnd"/>
          </w:p>
          <w:p w:rsidR="00697134" w:rsidRPr="00394149" w:rsidRDefault="008B7A4A" w:rsidP="008B7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13) A</w:t>
            </w:r>
            <w:r w:rsidR="00697134" w:rsidRPr="004537AA">
              <w:rPr>
                <w:rFonts w:ascii="Garamond" w:hAnsi="Garamond"/>
              </w:rPr>
              <w:t>genesia e hipoplasia renal, rim supranumerário</w:t>
            </w:r>
            <w:r w:rsidR="00804D46">
              <w:rPr>
                <w:rFonts w:ascii="Garamond" w:hAnsi="Garamond"/>
              </w:rPr>
              <w:t xml:space="preserve">: </w:t>
            </w:r>
          </w:p>
        </w:tc>
      </w:tr>
      <w:tr w:rsidR="00697134" w:rsidRPr="00394149" w:rsidTr="0076687E">
        <w:tc>
          <w:tcPr>
            <w:tcW w:w="1560" w:type="dxa"/>
          </w:tcPr>
          <w:p w:rsidR="00697134" w:rsidRPr="00C24C07" w:rsidRDefault="00697134" w:rsidP="0069713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13/12</w:t>
            </w:r>
          </w:p>
        </w:tc>
        <w:tc>
          <w:tcPr>
            <w:tcW w:w="7052" w:type="dxa"/>
          </w:tcPr>
          <w:p w:rsidR="00697134" w:rsidRPr="00394149" w:rsidRDefault="00697134" w:rsidP="008B7A4A">
            <w:pPr>
              <w:rPr>
                <w:rFonts w:ascii="Garamond" w:hAnsi="Garamond"/>
              </w:rPr>
            </w:pPr>
            <w:r w:rsidRPr="00FB0B47">
              <w:rPr>
                <w:rFonts w:ascii="Garamond" w:hAnsi="Garamond"/>
              </w:rPr>
              <w:t xml:space="preserve"> </w:t>
            </w:r>
            <w:r w:rsidRPr="00FB0B47">
              <w:rPr>
                <w:rFonts w:ascii="Garamond" w:hAnsi="Garamond"/>
                <w:b/>
              </w:rPr>
              <w:t>Recuperação</w:t>
            </w:r>
          </w:p>
        </w:tc>
      </w:tr>
    </w:tbl>
    <w:p w:rsidR="00421CBB" w:rsidRDefault="00421CBB" w:rsidP="00421CBB">
      <w:pPr>
        <w:jc w:val="both"/>
        <w:rPr>
          <w:rFonts w:ascii="Garamond" w:hAnsi="Garamond"/>
        </w:rPr>
      </w:pPr>
    </w:p>
    <w:p w:rsidR="00A17C70" w:rsidRPr="002927E1" w:rsidRDefault="00A17C70" w:rsidP="00421CBB">
      <w:pPr>
        <w:jc w:val="both"/>
        <w:rPr>
          <w:rFonts w:ascii="Garamond" w:hAnsi="Garamond"/>
        </w:rPr>
      </w:pPr>
    </w:p>
    <w:p w:rsidR="007D642F" w:rsidRDefault="007D642F"/>
    <w:p w:rsidR="00B317A5" w:rsidRDefault="005338B8" w:rsidP="00B317A5">
      <w:pPr>
        <w:jc w:val="center"/>
        <w:rPr>
          <w:rFonts w:ascii="Garamond" w:hAnsi="Garamond"/>
          <w:b/>
        </w:rPr>
      </w:pPr>
      <w:r w:rsidRPr="00C778DA">
        <w:rPr>
          <w:rFonts w:ascii="Garamond" w:hAnsi="Garamond"/>
          <w:b/>
        </w:rPr>
        <w:t>ATIVIDADES COMPLEMENTARES</w:t>
      </w:r>
      <w:r w:rsidR="00D77603">
        <w:rPr>
          <w:rFonts w:ascii="Garamond" w:hAnsi="Garamond"/>
          <w:b/>
        </w:rPr>
        <w:t xml:space="preserve"> - SEMINÁRIOS</w:t>
      </w:r>
    </w:p>
    <w:p w:rsidR="008B7A4A" w:rsidRDefault="008B7A4A" w:rsidP="00D53EA7">
      <w:pPr>
        <w:jc w:val="both"/>
        <w:rPr>
          <w:rFonts w:ascii="Garamond" w:hAnsi="Garamond"/>
          <w:u w:val="single"/>
        </w:rPr>
      </w:pPr>
    </w:p>
    <w:p w:rsidR="00D53EA7" w:rsidRDefault="008B7A4A" w:rsidP="00D53EA7">
      <w:pPr>
        <w:rPr>
          <w:rFonts w:ascii="Garamond" w:hAnsi="Garamond"/>
        </w:rPr>
      </w:pPr>
      <w:r>
        <w:rPr>
          <w:rFonts w:ascii="Garamond" w:hAnsi="Garamond"/>
        </w:rPr>
        <w:t>1)</w:t>
      </w:r>
      <w:r w:rsidRPr="004537AA">
        <w:rPr>
          <w:rFonts w:ascii="Garamond" w:hAnsi="Garamond"/>
        </w:rPr>
        <w:t>Pílula anticoncepcional e de emergência</w:t>
      </w:r>
      <w:r w:rsidR="00D53EA7">
        <w:rPr>
          <w:rFonts w:ascii="Garamond" w:hAnsi="Garamond"/>
        </w:rPr>
        <w:t xml:space="preserve">: </w:t>
      </w:r>
      <w:r w:rsidR="00D53EA7">
        <w:rPr>
          <w:rFonts w:ascii="Garamond" w:hAnsi="Garamond"/>
        </w:rPr>
        <w:t xml:space="preserve">Anderson, Kimberly, Helena, Julia F., Vitória </w:t>
      </w:r>
      <w:proofErr w:type="spellStart"/>
      <w:r w:rsidR="00D53EA7">
        <w:rPr>
          <w:rFonts w:ascii="Garamond" w:hAnsi="Garamond"/>
        </w:rPr>
        <w:t>Mariê</w:t>
      </w:r>
      <w:proofErr w:type="spellEnd"/>
      <w:r w:rsidR="00D53EA7">
        <w:rPr>
          <w:rFonts w:ascii="Garamond" w:hAnsi="Garamond"/>
        </w:rPr>
        <w:t>, Mariana Prestes</w:t>
      </w:r>
    </w:p>
    <w:p w:rsidR="00D53EA7" w:rsidRDefault="008B7A4A" w:rsidP="00D53EA7">
      <w:pPr>
        <w:rPr>
          <w:rFonts w:ascii="Garamond" w:hAnsi="Garamond"/>
        </w:rPr>
      </w:pPr>
      <w:r>
        <w:rPr>
          <w:rFonts w:ascii="Garamond" w:hAnsi="Garamond"/>
        </w:rPr>
        <w:t>2) Pré-natal</w:t>
      </w:r>
      <w:r w:rsidR="00D53EA7">
        <w:rPr>
          <w:rFonts w:ascii="Garamond" w:hAnsi="Garamond"/>
        </w:rPr>
        <w:t xml:space="preserve">:  </w:t>
      </w:r>
      <w:r w:rsidR="00D53EA7">
        <w:rPr>
          <w:rFonts w:ascii="Garamond" w:hAnsi="Garamond"/>
        </w:rPr>
        <w:t xml:space="preserve">Ana Carolina Paim, Luciano Barroso, Isadora </w:t>
      </w:r>
      <w:proofErr w:type="spellStart"/>
      <w:r w:rsidR="00D53EA7">
        <w:rPr>
          <w:rFonts w:ascii="Garamond" w:hAnsi="Garamond"/>
        </w:rPr>
        <w:t>Musse</w:t>
      </w:r>
      <w:proofErr w:type="spellEnd"/>
      <w:r w:rsidR="00D53EA7">
        <w:rPr>
          <w:rFonts w:ascii="Garamond" w:hAnsi="Garamond"/>
        </w:rPr>
        <w:t xml:space="preserve">, </w:t>
      </w:r>
      <w:proofErr w:type="spellStart"/>
      <w:r w:rsidR="00D53EA7">
        <w:rPr>
          <w:rFonts w:ascii="Garamond" w:hAnsi="Garamond"/>
        </w:rPr>
        <w:t>Thailine</w:t>
      </w:r>
      <w:proofErr w:type="spellEnd"/>
      <w:r w:rsidR="00D53EA7">
        <w:rPr>
          <w:rFonts w:ascii="Garamond" w:hAnsi="Garamond"/>
        </w:rPr>
        <w:t xml:space="preserve"> </w:t>
      </w:r>
      <w:proofErr w:type="spellStart"/>
      <w:r w:rsidR="00D53EA7">
        <w:rPr>
          <w:rFonts w:ascii="Garamond" w:hAnsi="Garamond"/>
        </w:rPr>
        <w:t>Theis</w:t>
      </w:r>
      <w:proofErr w:type="spellEnd"/>
      <w:r w:rsidR="00D53EA7">
        <w:rPr>
          <w:rFonts w:ascii="Garamond" w:hAnsi="Garamond"/>
        </w:rPr>
        <w:t xml:space="preserve">, </w:t>
      </w:r>
      <w:proofErr w:type="spellStart"/>
      <w:r w:rsidR="00D53EA7">
        <w:rPr>
          <w:rFonts w:ascii="Garamond" w:hAnsi="Garamond"/>
        </w:rPr>
        <w:t>Mellissa</w:t>
      </w:r>
      <w:proofErr w:type="spellEnd"/>
      <w:r w:rsidR="00D53EA7">
        <w:rPr>
          <w:rFonts w:ascii="Garamond" w:hAnsi="Garamond"/>
        </w:rPr>
        <w:t xml:space="preserve"> Rabelo, Victor Matheus</w:t>
      </w:r>
    </w:p>
    <w:p w:rsidR="008B7A4A" w:rsidRDefault="008B7A4A" w:rsidP="00D53EA7">
      <w:pPr>
        <w:rPr>
          <w:rFonts w:ascii="Garamond" w:hAnsi="Garamond"/>
        </w:rPr>
      </w:pPr>
      <w:r>
        <w:rPr>
          <w:rFonts w:ascii="Garamond" w:hAnsi="Garamond"/>
        </w:rPr>
        <w:t>3)Parto</w:t>
      </w:r>
      <w:r w:rsidR="00D53EA7">
        <w:rPr>
          <w:rFonts w:ascii="Garamond" w:hAnsi="Garamond"/>
        </w:rPr>
        <w:t xml:space="preserve">: </w:t>
      </w:r>
      <w:r w:rsidR="00D53EA7">
        <w:rPr>
          <w:rFonts w:ascii="Garamond" w:hAnsi="Garamond"/>
        </w:rPr>
        <w:t xml:space="preserve">Angélica, Vitória Martins, Alessandra Pereira, Gláucia e </w:t>
      </w:r>
      <w:proofErr w:type="spellStart"/>
      <w:r w:rsidR="00D53EA7">
        <w:rPr>
          <w:rFonts w:ascii="Garamond" w:hAnsi="Garamond"/>
        </w:rPr>
        <w:t>Patricia</w:t>
      </w:r>
      <w:proofErr w:type="spellEnd"/>
      <w:r w:rsidR="00D53EA7">
        <w:rPr>
          <w:rFonts w:ascii="Garamond" w:hAnsi="Garamond"/>
        </w:rPr>
        <w:t xml:space="preserve"> </w:t>
      </w:r>
      <w:r w:rsidR="00D53EA7">
        <w:rPr>
          <w:rFonts w:ascii="Garamond" w:hAnsi="Garamond"/>
        </w:rPr>
        <w:t>F</w:t>
      </w:r>
    </w:p>
    <w:p w:rsidR="008B7A4A" w:rsidRDefault="008B7A4A" w:rsidP="00D53EA7">
      <w:pPr>
        <w:rPr>
          <w:rFonts w:ascii="Garamond" w:hAnsi="Garamond"/>
        </w:rPr>
      </w:pPr>
      <w:r>
        <w:rPr>
          <w:rFonts w:ascii="Garamond" w:hAnsi="Garamond"/>
        </w:rPr>
        <w:t xml:space="preserve">4) </w:t>
      </w:r>
      <w:r w:rsidRPr="004537AA">
        <w:rPr>
          <w:rFonts w:ascii="Garamond" w:hAnsi="Garamond"/>
        </w:rPr>
        <w:t xml:space="preserve">Anencefalia, microcefalia, </w:t>
      </w:r>
      <w:r>
        <w:rPr>
          <w:rFonts w:ascii="Garamond" w:hAnsi="Garamond"/>
        </w:rPr>
        <w:t>hidrocefalia, espinha bífida</w:t>
      </w:r>
      <w:r w:rsidR="00D53EA7">
        <w:rPr>
          <w:rFonts w:ascii="Garamond" w:hAnsi="Garamond"/>
        </w:rPr>
        <w:t>:</w:t>
      </w:r>
      <w:r w:rsidR="00D53EA7" w:rsidRPr="00D53EA7">
        <w:rPr>
          <w:rFonts w:ascii="Garamond" w:hAnsi="Garamond"/>
        </w:rPr>
        <w:t xml:space="preserve"> </w:t>
      </w:r>
      <w:r w:rsidR="00D53EA7">
        <w:rPr>
          <w:rFonts w:ascii="Garamond" w:hAnsi="Garamond"/>
        </w:rPr>
        <w:t xml:space="preserve">Iasmin, </w:t>
      </w:r>
      <w:proofErr w:type="spellStart"/>
      <w:r w:rsidR="00D53EA7">
        <w:rPr>
          <w:rFonts w:ascii="Garamond" w:hAnsi="Garamond"/>
        </w:rPr>
        <w:t>Maiara</w:t>
      </w:r>
      <w:proofErr w:type="spellEnd"/>
      <w:r w:rsidR="00D53EA7">
        <w:rPr>
          <w:rFonts w:ascii="Garamond" w:hAnsi="Garamond"/>
        </w:rPr>
        <w:t>,</w:t>
      </w:r>
      <w:r w:rsidR="00D53EA7">
        <w:rPr>
          <w:rFonts w:ascii="Garamond" w:hAnsi="Garamond"/>
        </w:rPr>
        <w:t xml:space="preserve"> </w:t>
      </w:r>
      <w:r w:rsidR="00D53EA7">
        <w:rPr>
          <w:rFonts w:ascii="Garamond" w:hAnsi="Garamond"/>
        </w:rPr>
        <w:t>Maria Eduarda, Valquíria e Gabriela G.</w:t>
      </w:r>
    </w:p>
    <w:p w:rsidR="008B7A4A" w:rsidRDefault="008B7A4A" w:rsidP="00D53EA7">
      <w:pPr>
        <w:rPr>
          <w:rFonts w:ascii="Garamond" w:hAnsi="Garamond"/>
        </w:rPr>
      </w:pPr>
      <w:r>
        <w:rPr>
          <w:rFonts w:ascii="Garamond" w:hAnsi="Garamond"/>
        </w:rPr>
        <w:t>5) S</w:t>
      </w:r>
      <w:r w:rsidRPr="004537AA">
        <w:rPr>
          <w:rFonts w:ascii="Garamond" w:hAnsi="Garamond"/>
        </w:rPr>
        <w:t>índrome de Down</w:t>
      </w:r>
      <w:r w:rsidR="00D53EA7">
        <w:rPr>
          <w:rFonts w:ascii="Garamond" w:hAnsi="Garamond"/>
        </w:rPr>
        <w:t>:</w:t>
      </w:r>
      <w:r w:rsidR="00D53EA7" w:rsidRPr="00D53EA7">
        <w:rPr>
          <w:rFonts w:ascii="Garamond" w:hAnsi="Garamond"/>
        </w:rPr>
        <w:t xml:space="preserve"> </w:t>
      </w:r>
      <w:r w:rsidR="00D53EA7">
        <w:rPr>
          <w:rFonts w:ascii="Garamond" w:hAnsi="Garamond"/>
        </w:rPr>
        <w:t xml:space="preserve">Anelise Leal, Julia </w:t>
      </w:r>
      <w:proofErr w:type="spellStart"/>
      <w:r w:rsidR="00D53EA7">
        <w:rPr>
          <w:rFonts w:ascii="Garamond" w:hAnsi="Garamond"/>
        </w:rPr>
        <w:t>Rambo</w:t>
      </w:r>
      <w:proofErr w:type="spellEnd"/>
      <w:r w:rsidR="00D53EA7">
        <w:rPr>
          <w:rFonts w:ascii="Garamond" w:hAnsi="Garamond"/>
        </w:rPr>
        <w:t xml:space="preserve">, </w:t>
      </w:r>
      <w:proofErr w:type="spellStart"/>
      <w:r w:rsidR="00D53EA7">
        <w:rPr>
          <w:rFonts w:ascii="Garamond" w:hAnsi="Garamond"/>
        </w:rPr>
        <w:t>Julya</w:t>
      </w:r>
      <w:proofErr w:type="spellEnd"/>
      <w:r w:rsidR="00D53EA7">
        <w:rPr>
          <w:rFonts w:ascii="Garamond" w:hAnsi="Garamond"/>
        </w:rPr>
        <w:t xml:space="preserve"> Veras e Viviane </w:t>
      </w:r>
      <w:proofErr w:type="spellStart"/>
      <w:r w:rsidR="00D53EA7">
        <w:rPr>
          <w:rFonts w:ascii="Garamond" w:hAnsi="Garamond"/>
        </w:rPr>
        <w:t>Zilz</w:t>
      </w:r>
      <w:proofErr w:type="spellEnd"/>
    </w:p>
    <w:p w:rsidR="008B7A4A" w:rsidRDefault="008B7A4A" w:rsidP="00D53EA7">
      <w:pPr>
        <w:rPr>
          <w:rFonts w:ascii="Garamond" w:hAnsi="Garamond"/>
        </w:rPr>
      </w:pPr>
      <w:r>
        <w:rPr>
          <w:rFonts w:ascii="Garamond" w:hAnsi="Garamond"/>
        </w:rPr>
        <w:t xml:space="preserve">6) </w:t>
      </w:r>
      <w:r w:rsidRPr="004537AA">
        <w:rPr>
          <w:rFonts w:ascii="Garamond" w:hAnsi="Garamond"/>
        </w:rPr>
        <w:t>Pé to</w:t>
      </w:r>
      <w:r>
        <w:rPr>
          <w:rFonts w:ascii="Garamond" w:hAnsi="Garamond"/>
        </w:rPr>
        <w:t xml:space="preserve">rto, </w:t>
      </w:r>
      <w:proofErr w:type="spellStart"/>
      <w:r>
        <w:rPr>
          <w:rFonts w:ascii="Garamond" w:hAnsi="Garamond"/>
        </w:rPr>
        <w:t>sindactilia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polidactilia</w:t>
      </w:r>
      <w:proofErr w:type="spellEnd"/>
      <w:r w:rsidR="00D53EA7">
        <w:rPr>
          <w:rFonts w:ascii="Garamond" w:hAnsi="Garamond"/>
        </w:rPr>
        <w:t>:</w:t>
      </w:r>
      <w:r w:rsidR="00D53EA7" w:rsidRPr="00D53EA7">
        <w:rPr>
          <w:rFonts w:ascii="Garamond" w:hAnsi="Garamond"/>
        </w:rPr>
        <w:t xml:space="preserve"> </w:t>
      </w:r>
      <w:r w:rsidR="00D53EA7">
        <w:rPr>
          <w:rFonts w:ascii="Garamond" w:hAnsi="Garamond"/>
        </w:rPr>
        <w:t xml:space="preserve">Eduarda, </w:t>
      </w:r>
      <w:proofErr w:type="spellStart"/>
      <w:r w:rsidR="00D53EA7">
        <w:rPr>
          <w:rFonts w:ascii="Garamond" w:hAnsi="Garamond"/>
        </w:rPr>
        <w:t>Maythe</w:t>
      </w:r>
      <w:proofErr w:type="spellEnd"/>
      <w:r w:rsidR="00D53EA7">
        <w:rPr>
          <w:rFonts w:ascii="Garamond" w:hAnsi="Garamond"/>
        </w:rPr>
        <w:t xml:space="preserve">, Sheila, Tanara e </w:t>
      </w:r>
      <w:proofErr w:type="spellStart"/>
      <w:r w:rsidR="00D53EA7">
        <w:rPr>
          <w:rFonts w:ascii="Garamond" w:hAnsi="Garamond"/>
        </w:rPr>
        <w:t>Kaylane</w:t>
      </w:r>
      <w:proofErr w:type="spellEnd"/>
    </w:p>
    <w:p w:rsidR="008B7A4A" w:rsidRDefault="008B7A4A" w:rsidP="00D53EA7">
      <w:pPr>
        <w:rPr>
          <w:rFonts w:ascii="Garamond" w:hAnsi="Garamond"/>
        </w:rPr>
      </w:pPr>
      <w:r>
        <w:rPr>
          <w:rFonts w:ascii="Garamond" w:hAnsi="Garamond"/>
        </w:rPr>
        <w:t>7) F</w:t>
      </w:r>
      <w:r w:rsidRPr="004537AA">
        <w:rPr>
          <w:rFonts w:ascii="Garamond" w:hAnsi="Garamond"/>
        </w:rPr>
        <w:t>enda labial</w:t>
      </w:r>
      <w:r>
        <w:rPr>
          <w:rFonts w:ascii="Garamond" w:hAnsi="Garamond"/>
        </w:rPr>
        <w:t xml:space="preserve"> e palatina</w:t>
      </w:r>
      <w:r w:rsidR="00D53EA7">
        <w:rPr>
          <w:rFonts w:ascii="Garamond" w:hAnsi="Garamond"/>
        </w:rPr>
        <w:t>:</w:t>
      </w:r>
      <w:r w:rsidR="00D53EA7" w:rsidRPr="00D53EA7">
        <w:rPr>
          <w:rFonts w:ascii="Garamond" w:hAnsi="Garamond"/>
        </w:rPr>
        <w:t xml:space="preserve"> </w:t>
      </w:r>
      <w:r w:rsidR="00D53EA7">
        <w:rPr>
          <w:rFonts w:ascii="Garamond" w:hAnsi="Garamond"/>
        </w:rPr>
        <w:t>Diana Andrade, Laura Cortes, Mayara</w:t>
      </w:r>
    </w:p>
    <w:p w:rsidR="008B7A4A" w:rsidRDefault="008B7A4A" w:rsidP="00D53EA7">
      <w:pPr>
        <w:rPr>
          <w:rFonts w:ascii="Garamond" w:hAnsi="Garamond"/>
        </w:rPr>
      </w:pPr>
      <w:r>
        <w:rPr>
          <w:rFonts w:ascii="Garamond" w:hAnsi="Garamond"/>
        </w:rPr>
        <w:t xml:space="preserve">8) </w:t>
      </w:r>
      <w:proofErr w:type="spellStart"/>
      <w:r w:rsidRPr="004537AA">
        <w:rPr>
          <w:rFonts w:ascii="Garamond" w:hAnsi="Garamond"/>
        </w:rPr>
        <w:t>Gast</w:t>
      </w:r>
      <w:r>
        <w:rPr>
          <w:rFonts w:ascii="Garamond" w:hAnsi="Garamond"/>
        </w:rPr>
        <w:t>rosquise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onfalocele</w:t>
      </w:r>
      <w:proofErr w:type="spellEnd"/>
      <w:r>
        <w:rPr>
          <w:rFonts w:ascii="Garamond" w:hAnsi="Garamond"/>
        </w:rPr>
        <w:t xml:space="preserve">, </w:t>
      </w:r>
      <w:r w:rsidR="00D53EA7">
        <w:rPr>
          <w:rFonts w:ascii="Garamond" w:hAnsi="Garamond"/>
        </w:rPr>
        <w:t>atrésias:</w:t>
      </w:r>
      <w:r w:rsidR="00D53EA7" w:rsidRPr="00D53EA7">
        <w:rPr>
          <w:rFonts w:ascii="Garamond" w:hAnsi="Garamond"/>
        </w:rPr>
        <w:t xml:space="preserve"> </w:t>
      </w:r>
      <w:proofErr w:type="gramStart"/>
      <w:r w:rsidR="00D53EA7">
        <w:rPr>
          <w:rFonts w:ascii="Garamond" w:hAnsi="Garamond"/>
        </w:rPr>
        <w:t>Karla ,</w:t>
      </w:r>
      <w:proofErr w:type="gramEnd"/>
      <w:r w:rsidR="00D53EA7">
        <w:rPr>
          <w:rFonts w:ascii="Garamond" w:hAnsi="Garamond"/>
        </w:rPr>
        <w:t xml:space="preserve"> Gabriela F, Mauricio, Letícia, Guilherme</w:t>
      </w:r>
    </w:p>
    <w:p w:rsidR="008B7A4A" w:rsidRDefault="008B7A4A" w:rsidP="00D53EA7">
      <w:pPr>
        <w:rPr>
          <w:rFonts w:ascii="Garamond" w:hAnsi="Garamond"/>
        </w:rPr>
      </w:pPr>
      <w:r>
        <w:rPr>
          <w:rFonts w:ascii="Garamond" w:hAnsi="Garamond"/>
        </w:rPr>
        <w:t>9) S</w:t>
      </w:r>
      <w:r w:rsidRPr="004537AA">
        <w:rPr>
          <w:rFonts w:ascii="Garamond" w:hAnsi="Garamond"/>
        </w:rPr>
        <w:t>índrome da angústia respiratória, fístulas</w:t>
      </w:r>
      <w:r w:rsidR="00D53EA7">
        <w:rPr>
          <w:rFonts w:ascii="Garamond" w:hAnsi="Garamond"/>
        </w:rPr>
        <w:t>:</w:t>
      </w:r>
      <w:r w:rsidR="00D53EA7" w:rsidRPr="00D53EA7">
        <w:rPr>
          <w:rFonts w:ascii="Garamond" w:hAnsi="Garamond"/>
        </w:rPr>
        <w:t xml:space="preserve"> </w:t>
      </w:r>
      <w:r w:rsidR="00D53EA7">
        <w:rPr>
          <w:rFonts w:ascii="Garamond" w:hAnsi="Garamond"/>
        </w:rPr>
        <w:t xml:space="preserve">Raissa Pacheco, </w:t>
      </w:r>
      <w:r w:rsidR="00D53EA7">
        <w:rPr>
          <w:rFonts w:ascii="Garamond" w:hAnsi="Garamond"/>
        </w:rPr>
        <w:t>S</w:t>
      </w:r>
      <w:r w:rsidR="00D53EA7">
        <w:rPr>
          <w:rFonts w:ascii="Garamond" w:hAnsi="Garamond"/>
        </w:rPr>
        <w:t xml:space="preserve">uelen Hugo, Laura Saldanha, </w:t>
      </w:r>
      <w:r w:rsidR="00D53EA7">
        <w:rPr>
          <w:rFonts w:ascii="Garamond" w:hAnsi="Garamond"/>
        </w:rPr>
        <w:t>M</w:t>
      </w:r>
      <w:r w:rsidR="00D53EA7">
        <w:rPr>
          <w:rFonts w:ascii="Garamond" w:hAnsi="Garamond"/>
        </w:rPr>
        <w:t xml:space="preserve">ariana </w:t>
      </w:r>
      <w:proofErr w:type="spellStart"/>
      <w:r w:rsidR="00D53EA7">
        <w:rPr>
          <w:rFonts w:ascii="Garamond" w:hAnsi="Garamond"/>
        </w:rPr>
        <w:t>D</w:t>
      </w:r>
      <w:r w:rsidR="00D53EA7">
        <w:rPr>
          <w:rFonts w:ascii="Garamond" w:hAnsi="Garamond"/>
        </w:rPr>
        <w:t>ann</w:t>
      </w:r>
      <w:proofErr w:type="spellEnd"/>
      <w:r w:rsidR="00D53EA7">
        <w:rPr>
          <w:rFonts w:ascii="Garamond" w:hAnsi="Garamond"/>
        </w:rPr>
        <w:t xml:space="preserve">, </w:t>
      </w:r>
      <w:proofErr w:type="spellStart"/>
      <w:r w:rsidR="00D53EA7">
        <w:rPr>
          <w:rFonts w:ascii="Garamond" w:hAnsi="Garamond"/>
        </w:rPr>
        <w:t>J</w:t>
      </w:r>
      <w:r w:rsidR="00D53EA7">
        <w:rPr>
          <w:rFonts w:ascii="Garamond" w:hAnsi="Garamond"/>
        </w:rPr>
        <w:t>enifer</w:t>
      </w:r>
      <w:proofErr w:type="spellEnd"/>
      <w:r w:rsidR="00D53EA7">
        <w:rPr>
          <w:rFonts w:ascii="Garamond" w:hAnsi="Garamond"/>
        </w:rPr>
        <w:t xml:space="preserve"> </w:t>
      </w:r>
      <w:r w:rsidR="00D53EA7">
        <w:rPr>
          <w:rFonts w:ascii="Garamond" w:hAnsi="Garamond"/>
        </w:rPr>
        <w:t>V</w:t>
      </w:r>
      <w:r w:rsidR="00D53EA7">
        <w:rPr>
          <w:rFonts w:ascii="Garamond" w:hAnsi="Garamond"/>
        </w:rPr>
        <w:t>itoria.</w:t>
      </w:r>
    </w:p>
    <w:p w:rsidR="008B7A4A" w:rsidRDefault="008B7A4A" w:rsidP="00D53EA7">
      <w:pPr>
        <w:rPr>
          <w:rFonts w:ascii="Garamond" w:hAnsi="Garamond"/>
        </w:rPr>
      </w:pPr>
      <w:r>
        <w:rPr>
          <w:rFonts w:ascii="Garamond" w:hAnsi="Garamond"/>
        </w:rPr>
        <w:t xml:space="preserve">10) </w:t>
      </w:r>
      <w:r w:rsidRPr="004537AA">
        <w:rPr>
          <w:rFonts w:ascii="Garamond" w:hAnsi="Garamond"/>
        </w:rPr>
        <w:t>Comunicação interventricular, defeito septal atrioventricular, comunicação interatrial e p</w:t>
      </w:r>
      <w:r>
        <w:rPr>
          <w:rFonts w:ascii="Garamond" w:hAnsi="Garamond"/>
        </w:rPr>
        <w:t xml:space="preserve">ersistência do canal arterial </w:t>
      </w:r>
    </w:p>
    <w:p w:rsidR="008B7A4A" w:rsidRDefault="008B7A4A" w:rsidP="00D53EA7">
      <w:pPr>
        <w:rPr>
          <w:rFonts w:ascii="Garamond" w:hAnsi="Garamond"/>
        </w:rPr>
      </w:pPr>
      <w:r>
        <w:rPr>
          <w:rFonts w:ascii="Garamond" w:hAnsi="Garamond"/>
        </w:rPr>
        <w:t>11) T</w:t>
      </w:r>
      <w:r w:rsidRPr="004537AA">
        <w:rPr>
          <w:rFonts w:ascii="Garamond" w:hAnsi="Garamond"/>
        </w:rPr>
        <w:t xml:space="preserve">etralogia de </w:t>
      </w:r>
      <w:proofErr w:type="spellStart"/>
      <w:r w:rsidRPr="004537AA">
        <w:rPr>
          <w:rFonts w:ascii="Garamond" w:hAnsi="Garamond"/>
        </w:rPr>
        <w:t>Fallot</w:t>
      </w:r>
      <w:proofErr w:type="spellEnd"/>
      <w:r w:rsidR="00D53EA7">
        <w:rPr>
          <w:rFonts w:ascii="Garamond" w:hAnsi="Garamond"/>
        </w:rPr>
        <w:t>:</w:t>
      </w:r>
      <w:r w:rsidR="00D53EA7" w:rsidRPr="00D53EA7">
        <w:rPr>
          <w:rFonts w:ascii="Garamond" w:hAnsi="Garamond"/>
        </w:rPr>
        <w:t xml:space="preserve"> </w:t>
      </w:r>
      <w:proofErr w:type="spellStart"/>
      <w:r w:rsidR="00D53EA7">
        <w:rPr>
          <w:rFonts w:ascii="Garamond" w:hAnsi="Garamond"/>
        </w:rPr>
        <w:t>Christielly</w:t>
      </w:r>
      <w:proofErr w:type="spellEnd"/>
      <w:r w:rsidR="00D53EA7">
        <w:rPr>
          <w:rFonts w:ascii="Garamond" w:hAnsi="Garamond"/>
        </w:rPr>
        <w:t xml:space="preserve">, Sílvia, </w:t>
      </w:r>
      <w:proofErr w:type="spellStart"/>
      <w:r w:rsidR="00D53EA7">
        <w:rPr>
          <w:rFonts w:ascii="Garamond" w:hAnsi="Garamond"/>
        </w:rPr>
        <w:t>Daiani</w:t>
      </w:r>
      <w:proofErr w:type="spellEnd"/>
      <w:r w:rsidR="00D53EA7">
        <w:rPr>
          <w:rFonts w:ascii="Garamond" w:hAnsi="Garamond"/>
        </w:rPr>
        <w:t xml:space="preserve">, Eduardo e </w:t>
      </w:r>
      <w:proofErr w:type="spellStart"/>
      <w:r w:rsidR="00D53EA7">
        <w:rPr>
          <w:rFonts w:ascii="Garamond" w:hAnsi="Garamond"/>
        </w:rPr>
        <w:t>Mauren</w:t>
      </w:r>
      <w:proofErr w:type="spellEnd"/>
    </w:p>
    <w:p w:rsidR="008B7A4A" w:rsidRDefault="008B7A4A" w:rsidP="00D53EA7">
      <w:pPr>
        <w:rPr>
          <w:rFonts w:ascii="Garamond" w:hAnsi="Garamond"/>
        </w:rPr>
      </w:pPr>
      <w:r>
        <w:rPr>
          <w:rFonts w:ascii="Garamond" w:hAnsi="Garamond"/>
        </w:rPr>
        <w:t xml:space="preserve">12) Hermafroditismo, </w:t>
      </w:r>
      <w:proofErr w:type="spellStart"/>
      <w:r>
        <w:rPr>
          <w:rFonts w:ascii="Garamond" w:hAnsi="Garamond"/>
        </w:rPr>
        <w:t>hipospádia</w:t>
      </w:r>
      <w:proofErr w:type="spellEnd"/>
      <w:r w:rsidR="00D53EA7">
        <w:rPr>
          <w:rFonts w:ascii="Garamond" w:hAnsi="Garamond"/>
        </w:rPr>
        <w:t>:</w:t>
      </w:r>
      <w:r w:rsidR="00D53EA7" w:rsidRPr="00D53EA7">
        <w:rPr>
          <w:rFonts w:ascii="Garamond" w:hAnsi="Garamond"/>
        </w:rPr>
        <w:t xml:space="preserve"> </w:t>
      </w:r>
      <w:proofErr w:type="spellStart"/>
      <w:r w:rsidR="00D53EA7">
        <w:rPr>
          <w:rFonts w:ascii="Garamond" w:hAnsi="Garamond"/>
        </w:rPr>
        <w:t>Kaoani</w:t>
      </w:r>
      <w:proofErr w:type="spellEnd"/>
      <w:r w:rsidR="00D53EA7">
        <w:rPr>
          <w:rFonts w:ascii="Garamond" w:hAnsi="Garamond"/>
        </w:rPr>
        <w:t xml:space="preserve"> Adorno, Ailton</w:t>
      </w:r>
    </w:p>
    <w:p w:rsidR="008B7A4A" w:rsidRDefault="008B7A4A" w:rsidP="00D53EA7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13) A</w:t>
      </w:r>
      <w:r w:rsidRPr="004537AA">
        <w:rPr>
          <w:rFonts w:ascii="Garamond" w:hAnsi="Garamond"/>
        </w:rPr>
        <w:t>genesia e hipoplasia renal, rim supranumerário</w:t>
      </w:r>
      <w:r w:rsidR="00D53EA7">
        <w:rPr>
          <w:rFonts w:ascii="Garamond" w:hAnsi="Garamond"/>
        </w:rPr>
        <w:t>:</w:t>
      </w:r>
      <w:r w:rsidR="00D53EA7" w:rsidRPr="00D53EA7">
        <w:rPr>
          <w:rFonts w:ascii="Garamond" w:hAnsi="Garamond"/>
        </w:rPr>
        <w:t xml:space="preserve"> </w:t>
      </w:r>
      <w:r w:rsidR="00D53EA7">
        <w:rPr>
          <w:rFonts w:ascii="Garamond" w:hAnsi="Garamond"/>
        </w:rPr>
        <w:t>Renata Cardoso</w:t>
      </w:r>
      <w:r w:rsidR="00D53EA7">
        <w:rPr>
          <w:rFonts w:ascii="Garamond" w:hAnsi="Garamond"/>
        </w:rPr>
        <w:t>,</w:t>
      </w:r>
      <w:r w:rsidR="00D53EA7">
        <w:rPr>
          <w:rFonts w:ascii="Garamond" w:hAnsi="Garamond"/>
        </w:rPr>
        <w:t xml:space="preserve"> Andressa Araújo, Franciele </w:t>
      </w:r>
      <w:proofErr w:type="spellStart"/>
      <w:r w:rsidR="00D53EA7">
        <w:rPr>
          <w:rFonts w:ascii="Garamond" w:hAnsi="Garamond"/>
        </w:rPr>
        <w:t>Tomazi</w:t>
      </w:r>
      <w:proofErr w:type="spellEnd"/>
      <w:r w:rsidR="00D53EA7">
        <w:rPr>
          <w:rFonts w:ascii="Garamond" w:hAnsi="Garamond"/>
        </w:rPr>
        <w:t>, Amanda Oliveira, Juliana Lima</w:t>
      </w:r>
    </w:p>
    <w:p w:rsidR="008B7A4A" w:rsidRDefault="008B7A4A" w:rsidP="001C746D">
      <w:pPr>
        <w:jc w:val="both"/>
        <w:rPr>
          <w:rFonts w:ascii="Garamond" w:hAnsi="Garamond"/>
          <w:u w:val="single"/>
        </w:rPr>
      </w:pPr>
    </w:p>
    <w:p w:rsidR="008B7A4A" w:rsidRDefault="008B7A4A" w:rsidP="001C746D">
      <w:pPr>
        <w:jc w:val="both"/>
        <w:rPr>
          <w:rFonts w:ascii="Garamond" w:hAnsi="Garamond"/>
          <w:u w:val="single"/>
        </w:rPr>
      </w:pPr>
    </w:p>
    <w:p w:rsidR="008B7A4A" w:rsidRDefault="008B7A4A" w:rsidP="001C746D">
      <w:pPr>
        <w:jc w:val="both"/>
        <w:rPr>
          <w:rFonts w:ascii="Garamond" w:hAnsi="Garamond"/>
          <w:u w:val="single"/>
        </w:rPr>
      </w:pPr>
    </w:p>
    <w:p w:rsidR="00D85E89" w:rsidRPr="00D85E89" w:rsidRDefault="00D85E89">
      <w:pPr>
        <w:rPr>
          <w:rFonts w:ascii="Garamond" w:hAnsi="Garamond"/>
        </w:rPr>
      </w:pPr>
      <w:r>
        <w:rPr>
          <w:rFonts w:ascii="Garamond" w:hAnsi="Garamond"/>
        </w:rPr>
        <w:t>Bibliografia Básica</w:t>
      </w:r>
    </w:p>
    <w:p w:rsidR="00D85E89" w:rsidRPr="00D85E89" w:rsidRDefault="00D85E89">
      <w:pPr>
        <w:rPr>
          <w:rFonts w:ascii="Garamond" w:hAnsi="Garamond"/>
        </w:rPr>
      </w:pPr>
      <w:r w:rsidRPr="00D85E89">
        <w:rPr>
          <w:rFonts w:ascii="Garamond" w:hAnsi="Garamond"/>
        </w:rPr>
        <w:t xml:space="preserve">MOORE, K.L.; PERSAUD, T.V.N. - Embriologia clínica. - Editora Elsevier (ISBN: 9788535226614) </w:t>
      </w:r>
    </w:p>
    <w:p w:rsidR="005338B8" w:rsidRDefault="00D53EA7">
      <w:hyperlink r:id="rId8" w:tgtFrame="_blank" w:history="1">
        <w:r w:rsidR="004D7481" w:rsidRPr="00D85E89">
          <w:rPr>
            <w:rFonts w:ascii="Garamond" w:hAnsi="Garamond"/>
          </w:rPr>
          <w:t>http://www.ufrgs.br/livrodeembrio/</w:t>
        </w:r>
      </w:hyperlink>
    </w:p>
    <w:p w:rsidR="001B4782" w:rsidRDefault="001B4782"/>
    <w:p w:rsidR="00297FD4" w:rsidRDefault="00D53EA7">
      <w:pPr>
        <w:rPr>
          <w:rFonts w:ascii="Garamond" w:hAnsi="Garamond"/>
        </w:rPr>
      </w:pPr>
      <w:hyperlink r:id="rId9" w:history="1">
        <w:r w:rsidR="000B48F9" w:rsidRPr="0054611E">
          <w:rPr>
            <w:rStyle w:val="Hyperlink"/>
            <w:rFonts w:ascii="Garamond" w:hAnsi="Garamond"/>
          </w:rPr>
          <w:t>http://professor.ufrgs.br/simonemarcuzzo</w:t>
        </w:r>
      </w:hyperlink>
    </w:p>
    <w:p w:rsidR="000B48F9" w:rsidRDefault="000B48F9">
      <w:pPr>
        <w:rPr>
          <w:rFonts w:ascii="Garamond" w:hAnsi="Garamond"/>
        </w:rPr>
      </w:pPr>
    </w:p>
    <w:p w:rsidR="000B48F9" w:rsidRDefault="000B48F9">
      <w:pPr>
        <w:rPr>
          <w:rFonts w:ascii="Garamond" w:hAnsi="Garamond"/>
        </w:rPr>
      </w:pPr>
      <w:bookmarkStart w:id="0" w:name="_GoBack"/>
      <w:bookmarkEnd w:id="0"/>
    </w:p>
    <w:sectPr w:rsidR="000B48F9" w:rsidSect="007D6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CBB"/>
    <w:rsid w:val="000026C6"/>
    <w:rsid w:val="00005C06"/>
    <w:rsid w:val="00070A22"/>
    <w:rsid w:val="00070F72"/>
    <w:rsid w:val="000A0E7C"/>
    <w:rsid w:val="000B48F9"/>
    <w:rsid w:val="000D1DFE"/>
    <w:rsid w:val="000D251D"/>
    <w:rsid w:val="001372E4"/>
    <w:rsid w:val="001538C7"/>
    <w:rsid w:val="00184F11"/>
    <w:rsid w:val="001913E3"/>
    <w:rsid w:val="001B2A97"/>
    <w:rsid w:val="001B4782"/>
    <w:rsid w:val="001C746D"/>
    <w:rsid w:val="00200C12"/>
    <w:rsid w:val="002074E4"/>
    <w:rsid w:val="002576A5"/>
    <w:rsid w:val="00286E8A"/>
    <w:rsid w:val="00293207"/>
    <w:rsid w:val="00297FD4"/>
    <w:rsid w:val="002A3255"/>
    <w:rsid w:val="002A4FC8"/>
    <w:rsid w:val="002D1E55"/>
    <w:rsid w:val="002D7982"/>
    <w:rsid w:val="002E4AF9"/>
    <w:rsid w:val="002F0559"/>
    <w:rsid w:val="002F5DEC"/>
    <w:rsid w:val="00304242"/>
    <w:rsid w:val="00320690"/>
    <w:rsid w:val="00331090"/>
    <w:rsid w:val="0034239F"/>
    <w:rsid w:val="003430F8"/>
    <w:rsid w:val="00354800"/>
    <w:rsid w:val="00387E59"/>
    <w:rsid w:val="00394149"/>
    <w:rsid w:val="003B4E89"/>
    <w:rsid w:val="00412C3E"/>
    <w:rsid w:val="00412F2B"/>
    <w:rsid w:val="00421CBB"/>
    <w:rsid w:val="004537AA"/>
    <w:rsid w:val="00467235"/>
    <w:rsid w:val="00481088"/>
    <w:rsid w:val="00491EDC"/>
    <w:rsid w:val="00495F5E"/>
    <w:rsid w:val="004D7481"/>
    <w:rsid w:val="004F6C26"/>
    <w:rsid w:val="0052514B"/>
    <w:rsid w:val="005338B8"/>
    <w:rsid w:val="0058164D"/>
    <w:rsid w:val="00595537"/>
    <w:rsid w:val="005A77A2"/>
    <w:rsid w:val="005C4A8C"/>
    <w:rsid w:val="005E203E"/>
    <w:rsid w:val="005F45DC"/>
    <w:rsid w:val="006021E4"/>
    <w:rsid w:val="00604046"/>
    <w:rsid w:val="006867C0"/>
    <w:rsid w:val="00697134"/>
    <w:rsid w:val="006A132A"/>
    <w:rsid w:val="006B21A0"/>
    <w:rsid w:val="006C4697"/>
    <w:rsid w:val="006D7919"/>
    <w:rsid w:val="006E7378"/>
    <w:rsid w:val="006F6143"/>
    <w:rsid w:val="007102B7"/>
    <w:rsid w:val="00721095"/>
    <w:rsid w:val="0072201F"/>
    <w:rsid w:val="00736C4C"/>
    <w:rsid w:val="0076687E"/>
    <w:rsid w:val="00775E83"/>
    <w:rsid w:val="007B5CB7"/>
    <w:rsid w:val="007D642F"/>
    <w:rsid w:val="007F4569"/>
    <w:rsid w:val="00800912"/>
    <w:rsid w:val="00804D46"/>
    <w:rsid w:val="008214E0"/>
    <w:rsid w:val="00826921"/>
    <w:rsid w:val="008469C9"/>
    <w:rsid w:val="008A4213"/>
    <w:rsid w:val="008A7870"/>
    <w:rsid w:val="008B0711"/>
    <w:rsid w:val="008B29D5"/>
    <w:rsid w:val="008B7A4A"/>
    <w:rsid w:val="008C038A"/>
    <w:rsid w:val="0095331D"/>
    <w:rsid w:val="00964E40"/>
    <w:rsid w:val="00973D34"/>
    <w:rsid w:val="009922DB"/>
    <w:rsid w:val="009C6FD9"/>
    <w:rsid w:val="00A06C57"/>
    <w:rsid w:val="00A11CE9"/>
    <w:rsid w:val="00A17C70"/>
    <w:rsid w:val="00A2505B"/>
    <w:rsid w:val="00A83D4E"/>
    <w:rsid w:val="00AA4E9B"/>
    <w:rsid w:val="00AA6056"/>
    <w:rsid w:val="00AE580F"/>
    <w:rsid w:val="00AF0919"/>
    <w:rsid w:val="00AF3189"/>
    <w:rsid w:val="00AF4827"/>
    <w:rsid w:val="00B13A92"/>
    <w:rsid w:val="00B15644"/>
    <w:rsid w:val="00B1758E"/>
    <w:rsid w:val="00B317A5"/>
    <w:rsid w:val="00B31EC2"/>
    <w:rsid w:val="00B3520B"/>
    <w:rsid w:val="00B77894"/>
    <w:rsid w:val="00BA0843"/>
    <w:rsid w:val="00BB18B0"/>
    <w:rsid w:val="00BE6024"/>
    <w:rsid w:val="00C0101E"/>
    <w:rsid w:val="00C24C07"/>
    <w:rsid w:val="00C27B18"/>
    <w:rsid w:val="00C33D87"/>
    <w:rsid w:val="00C61C3A"/>
    <w:rsid w:val="00C67065"/>
    <w:rsid w:val="00C7472A"/>
    <w:rsid w:val="00C80C91"/>
    <w:rsid w:val="00C93717"/>
    <w:rsid w:val="00CF3458"/>
    <w:rsid w:val="00D100FC"/>
    <w:rsid w:val="00D2123C"/>
    <w:rsid w:val="00D33C62"/>
    <w:rsid w:val="00D40B91"/>
    <w:rsid w:val="00D453EC"/>
    <w:rsid w:val="00D50443"/>
    <w:rsid w:val="00D53EA7"/>
    <w:rsid w:val="00D639E5"/>
    <w:rsid w:val="00D67185"/>
    <w:rsid w:val="00D70695"/>
    <w:rsid w:val="00D77603"/>
    <w:rsid w:val="00D85E89"/>
    <w:rsid w:val="00D9224A"/>
    <w:rsid w:val="00DC4639"/>
    <w:rsid w:val="00DD760F"/>
    <w:rsid w:val="00E223A8"/>
    <w:rsid w:val="00E92338"/>
    <w:rsid w:val="00EA0B06"/>
    <w:rsid w:val="00ED3469"/>
    <w:rsid w:val="00F4003F"/>
    <w:rsid w:val="00F942EC"/>
    <w:rsid w:val="00FA2594"/>
    <w:rsid w:val="00FB0B47"/>
    <w:rsid w:val="00FB493C"/>
    <w:rsid w:val="00FE16F4"/>
    <w:rsid w:val="00FF23B9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6C59"/>
  <w15:docId w15:val="{776537B9-1668-45E9-8D0C-DC52D2B9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A132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6A132A"/>
    <w:pPr>
      <w:tabs>
        <w:tab w:val="left" w:pos="567"/>
      </w:tabs>
      <w:ind w:left="-993"/>
      <w:jc w:val="both"/>
    </w:pPr>
    <w:rPr>
      <w:rFonts w:ascii="Arial" w:hAnsi="Arial"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A132A"/>
    <w:rPr>
      <w:rFonts w:ascii="Arial" w:eastAsia="Times New Roman" w:hAnsi="Arial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8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rgs.br/livrodeembr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fessor.ufrgs.br/simonemarcuzz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encrypted-tbn0.gstatic.com/images?q=tbn:ANd9GcRLzQyS6uSwQxkfgrVlSbny_gjWYzpPDXDtlCv0GGsdwx94aI8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fessor.ufrgs.br/simonemarcuzz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EB036-EDB5-4410-9ECF-9FAD2284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640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USER</cp:lastModifiedBy>
  <cp:revision>9</cp:revision>
  <cp:lastPrinted>2017-09-14T12:32:00Z</cp:lastPrinted>
  <dcterms:created xsi:type="dcterms:W3CDTF">2018-08-07T18:14:00Z</dcterms:created>
  <dcterms:modified xsi:type="dcterms:W3CDTF">2018-08-12T22:37:00Z</dcterms:modified>
</cp:coreProperties>
</file>